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val="en-GB" w:eastAsia="en-US"/>
        </w:rPr>
        <w:id w:val="790480569"/>
        <w:docPartObj>
          <w:docPartGallery w:val="Cover Pages"/>
          <w:docPartUnique/>
        </w:docPartObj>
      </w:sdtPr>
      <w:sdtEndPr>
        <w:rPr>
          <w:rFonts w:ascii="Arial" w:eastAsia="Times New Roman" w:hAnsi="Arial" w:cs="Arial"/>
          <w:caps w:val="0"/>
        </w:rPr>
      </w:sdtEndPr>
      <w:sdtContent>
        <w:tbl>
          <w:tblPr>
            <w:tblW w:w="5000" w:type="pct"/>
            <w:jc w:val="center"/>
            <w:tblLook w:val="04A0" w:firstRow="1" w:lastRow="0" w:firstColumn="1" w:lastColumn="0" w:noHBand="0" w:noVBand="1"/>
          </w:tblPr>
          <w:tblGrid>
            <w:gridCol w:w="8522"/>
          </w:tblGrid>
          <w:tr w:rsidR="0001488D">
            <w:trPr>
              <w:trHeight w:val="2880"/>
              <w:jc w:val="center"/>
            </w:trPr>
            <w:sdt>
              <w:sdtPr>
                <w:rPr>
                  <w:rFonts w:asciiTheme="majorHAnsi" w:eastAsiaTheme="majorEastAsia" w:hAnsiTheme="majorHAnsi" w:cstheme="majorBidi"/>
                  <w:caps/>
                  <w:sz w:val="24"/>
                  <w:szCs w:val="24"/>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ascii="Arial" w:eastAsiaTheme="minorEastAsia" w:hAnsi="Arial" w:cs="Arial"/>
                  <w:b/>
                  <w:bCs/>
                  <w:caps w:val="0"/>
                  <w:sz w:val="22"/>
                  <w:szCs w:val="22"/>
                  <w:lang w:val="en-US" w:eastAsia="ja-JP"/>
                </w:rPr>
              </w:sdtEndPr>
              <w:sdtContent>
                <w:tc>
                  <w:tcPr>
                    <w:tcW w:w="5000" w:type="pct"/>
                  </w:tcPr>
                  <w:p w:rsidR="0001488D" w:rsidRDefault="00E278EB">
                    <w:pPr>
                      <w:pStyle w:val="NoSpacing"/>
                      <w:jc w:val="center"/>
                      <w:rPr>
                        <w:rFonts w:asciiTheme="majorHAnsi" w:eastAsiaTheme="majorEastAsia" w:hAnsiTheme="majorHAnsi" w:cstheme="majorBidi"/>
                        <w:caps/>
                      </w:rPr>
                    </w:pPr>
                    <w:r w:rsidRPr="00E278EB">
                      <w:rPr>
                        <w:rFonts w:ascii="Arial" w:hAnsi="Arial" w:cs="Arial"/>
                        <w:b/>
                        <w:bCs/>
                      </w:rPr>
                      <w:t>JOINT WARFARE CENTRE</w:t>
                    </w:r>
                  </w:p>
                </w:tc>
              </w:sdtContent>
            </w:sdt>
          </w:tr>
          <w:tr w:rsidR="0001488D">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488D" w:rsidRDefault="0001488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nb-NO"/>
                      </w:rPr>
                      <w:t>IFIB-ACT-JWC-</w:t>
                    </w:r>
                    <w:r w:rsidR="009630B5">
                      <w:rPr>
                        <w:rFonts w:asciiTheme="majorHAnsi" w:eastAsiaTheme="majorEastAsia" w:hAnsiTheme="majorHAnsi" w:cstheme="majorBidi"/>
                        <w:sz w:val="80"/>
                        <w:szCs w:val="80"/>
                        <w:lang w:val="nb-NO"/>
                      </w:rPr>
                      <w:t>16-19</w:t>
                    </w:r>
                  </w:p>
                </w:tc>
              </w:sdtContent>
            </w:sdt>
          </w:tr>
          <w:tr w:rsidR="0001488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1488D" w:rsidRDefault="009630B5" w:rsidP="009630B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CAX OPERATOR SUPPORT SERVICES</w:t>
                    </w:r>
                  </w:p>
                </w:tc>
              </w:sdtContent>
            </w:sdt>
          </w:tr>
          <w:tr w:rsidR="0001488D">
            <w:trPr>
              <w:trHeight w:val="360"/>
              <w:jc w:val="center"/>
            </w:trPr>
            <w:tc>
              <w:tcPr>
                <w:tcW w:w="5000" w:type="pct"/>
                <w:vAlign w:val="center"/>
              </w:tcPr>
              <w:p w:rsidR="0001488D" w:rsidRDefault="0001488D">
                <w:pPr>
                  <w:pStyle w:val="NoSpacing"/>
                  <w:jc w:val="center"/>
                </w:pPr>
              </w:p>
            </w:tc>
          </w:tr>
          <w:tr w:rsidR="0001488D">
            <w:trPr>
              <w:trHeight w:val="360"/>
              <w:jc w:val="center"/>
            </w:trPr>
            <w:tc>
              <w:tcPr>
                <w:tcW w:w="5000" w:type="pct"/>
                <w:vAlign w:val="center"/>
              </w:tcPr>
              <w:p w:rsidR="0001488D" w:rsidRDefault="0001488D">
                <w:pPr>
                  <w:pStyle w:val="NoSpacing"/>
                  <w:jc w:val="center"/>
                  <w:rPr>
                    <w:b/>
                    <w:bCs/>
                  </w:rPr>
                </w:pPr>
              </w:p>
            </w:tc>
          </w:tr>
          <w:tr w:rsidR="0001488D">
            <w:trPr>
              <w:trHeight w:val="360"/>
              <w:jc w:val="center"/>
            </w:trPr>
            <w:tc>
              <w:tcPr>
                <w:tcW w:w="5000" w:type="pct"/>
                <w:vAlign w:val="center"/>
              </w:tcPr>
              <w:p w:rsidR="0001488D" w:rsidRDefault="0001488D">
                <w:pPr>
                  <w:pStyle w:val="NoSpacing"/>
                  <w:jc w:val="center"/>
                  <w:rPr>
                    <w:b/>
                    <w:bCs/>
                  </w:rPr>
                </w:pPr>
              </w:p>
            </w:tc>
          </w:tr>
        </w:tbl>
        <w:p w:rsidR="0001488D" w:rsidRDefault="0001488D"/>
        <w:p w:rsidR="0001488D" w:rsidRDefault="0001488D"/>
        <w:tbl>
          <w:tblPr>
            <w:tblpPr w:leftFromText="187" w:rightFromText="187" w:horzAnchor="margin" w:tblpXSpec="center" w:tblpYSpec="bottom"/>
            <w:tblW w:w="5000" w:type="pct"/>
            <w:tblLook w:val="04A0" w:firstRow="1" w:lastRow="0" w:firstColumn="1" w:lastColumn="0" w:noHBand="0" w:noVBand="1"/>
          </w:tblPr>
          <w:tblGrid>
            <w:gridCol w:w="8522"/>
          </w:tblGrid>
          <w:tr w:rsidR="0001488D">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01488D" w:rsidRDefault="00E278EB" w:rsidP="009630B5">
                    <w:pPr>
                      <w:pStyle w:val="NoSpacing"/>
                    </w:pPr>
                    <w:r>
                      <w:t xml:space="preserve">CONTRACT FOR </w:t>
                    </w:r>
                    <w:r w:rsidR="009630B5">
                      <w:t>CAX OPERATOR SUPPORT SERVICES</w:t>
                    </w:r>
                  </w:p>
                </w:tc>
              </w:sdtContent>
            </w:sdt>
          </w:tr>
        </w:tbl>
        <w:p w:rsidR="0001488D" w:rsidRDefault="0001488D"/>
        <w:p w:rsidR="0001488D" w:rsidRDefault="0001488D">
          <w:pPr>
            <w:rPr>
              <w:rFonts w:ascii="Arial" w:hAnsi="Arial" w:cs="Arial"/>
            </w:rPr>
          </w:pPr>
          <w:r w:rsidRPr="007524F0">
            <w:rPr>
              <w:rFonts w:ascii="Arial" w:hAnsi="Arial" w:cs="Arial"/>
              <w:noProof/>
              <w:lang w:val="en-US"/>
            </w:rPr>
            <w:drawing>
              <wp:anchor distT="0" distB="0" distL="114300" distR="114300" simplePos="0" relativeHeight="251663872" behindDoc="0" locked="0" layoutInCell="1" allowOverlap="1" wp14:anchorId="472A218F" wp14:editId="36563E0C">
                <wp:simplePos x="0" y="0"/>
                <wp:positionH relativeFrom="column">
                  <wp:posOffset>4467225</wp:posOffset>
                </wp:positionH>
                <wp:positionV relativeFrom="paragraph">
                  <wp:posOffset>-4417695</wp:posOffset>
                </wp:positionV>
                <wp:extent cx="866775" cy="1076325"/>
                <wp:effectExtent l="0" t="0" r="9525" b="9525"/>
                <wp:wrapNone/>
                <wp:docPr id="4" name="Picture 4"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r w:rsidRPr="007524F0">
            <w:rPr>
              <w:rFonts w:ascii="Arial" w:hAnsi="Arial" w:cs="Arial"/>
              <w:noProof/>
              <w:lang w:val="en-US"/>
            </w:rPr>
            <w:drawing>
              <wp:anchor distT="0" distB="0" distL="114300" distR="114300" simplePos="0" relativeHeight="251665920" behindDoc="0" locked="0" layoutInCell="1" allowOverlap="1" wp14:anchorId="259716B2" wp14:editId="304E7751">
                <wp:simplePos x="0" y="0"/>
                <wp:positionH relativeFrom="column">
                  <wp:posOffset>285750</wp:posOffset>
                </wp:positionH>
                <wp:positionV relativeFrom="paragraph">
                  <wp:posOffset>-4422140</wp:posOffset>
                </wp:positionV>
                <wp:extent cx="1009650" cy="1009650"/>
                <wp:effectExtent l="0" t="0" r="0" b="0"/>
                <wp:wrapNone/>
                <wp:docPr id="5"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rFonts w:ascii="Arial" w:hAnsi="Arial" w:cs="Arial"/>
            </w:rPr>
            <w:br w:type="page"/>
          </w:r>
        </w:p>
      </w:sdtContent>
    </w:sdt>
    <w:p w:rsidR="00906D39" w:rsidRPr="007524F0" w:rsidRDefault="00906D39" w:rsidP="00F71E36">
      <w:pPr>
        <w:jc w:val="both"/>
        <w:rPr>
          <w:rFonts w:ascii="Arial" w:hAnsi="Arial" w:cs="Arial"/>
        </w:rPr>
      </w:pPr>
    </w:p>
    <w:p w:rsidR="00906D39" w:rsidRPr="007524F0" w:rsidRDefault="00906D39" w:rsidP="00F71E36">
      <w:pPr>
        <w:jc w:val="both"/>
        <w:rPr>
          <w:rFonts w:ascii="Arial" w:hAnsi="Arial" w:cs="Arial"/>
        </w:rPr>
      </w:pPr>
    </w:p>
    <w:p w:rsidR="00934858" w:rsidRPr="007524F0" w:rsidRDefault="00934858" w:rsidP="00934858">
      <w:pPr>
        <w:jc w:val="center"/>
        <w:rPr>
          <w:rFonts w:ascii="Arial" w:hAnsi="Arial" w:cs="Arial"/>
          <w:b/>
          <w:bCs/>
        </w:rPr>
      </w:pPr>
      <w:bookmarkStart w:id="0" w:name="_Toc80419516"/>
      <w:bookmarkStart w:id="1" w:name="_Toc80419564"/>
      <w:bookmarkStart w:id="2" w:name="_Toc80420005"/>
      <w:bookmarkStart w:id="3" w:name="_Toc388959737"/>
      <w:bookmarkStart w:id="4" w:name="_Toc388961237"/>
      <w:bookmarkStart w:id="5" w:name="_Toc389656544"/>
      <w:r w:rsidRPr="007524F0">
        <w:rPr>
          <w:rFonts w:ascii="Arial" w:hAnsi="Arial" w:cs="Arial"/>
          <w:b/>
          <w:bCs/>
        </w:rPr>
        <w:t>JOINT WARFARE CENTRE</w:t>
      </w:r>
      <w:bookmarkEnd w:id="0"/>
      <w:bookmarkEnd w:id="1"/>
      <w:bookmarkEnd w:id="2"/>
      <w:bookmarkEnd w:id="3"/>
      <w:bookmarkEnd w:id="4"/>
      <w:bookmarkEnd w:id="5"/>
    </w:p>
    <w:p w:rsidR="00934858" w:rsidRPr="007524F0" w:rsidRDefault="00934858" w:rsidP="00934858">
      <w:pPr>
        <w:jc w:val="center"/>
        <w:rPr>
          <w:rFonts w:ascii="Arial" w:hAnsi="Arial" w:cs="Arial"/>
          <w:b/>
          <w:bCs/>
        </w:rPr>
      </w:pPr>
    </w:p>
    <w:p w:rsidR="00934858" w:rsidRPr="007524F0" w:rsidRDefault="00934858" w:rsidP="00934858">
      <w:pPr>
        <w:jc w:val="center"/>
        <w:rPr>
          <w:rFonts w:ascii="Arial" w:hAnsi="Arial" w:cs="Arial"/>
          <w:lang w:val="en-US"/>
        </w:rPr>
      </w:pPr>
      <w:r w:rsidRPr="007524F0">
        <w:rPr>
          <w:rFonts w:ascii="Arial" w:hAnsi="Arial" w:cs="Arial"/>
          <w:lang w:val="en-US"/>
        </w:rPr>
        <w:t>Postbox 8080</w:t>
      </w:r>
    </w:p>
    <w:p w:rsidR="00934858" w:rsidRPr="007524F0" w:rsidRDefault="00934858" w:rsidP="00934858">
      <w:pPr>
        <w:jc w:val="center"/>
        <w:rPr>
          <w:rFonts w:ascii="Arial" w:hAnsi="Arial" w:cs="Arial"/>
          <w:lang w:val="en-US"/>
        </w:rPr>
      </w:pPr>
      <w:r w:rsidRPr="007524F0">
        <w:rPr>
          <w:rFonts w:ascii="Arial" w:hAnsi="Arial" w:cs="Arial"/>
          <w:lang w:val="en-US"/>
        </w:rPr>
        <w:t>N-4068 Stavanger, Norway</w:t>
      </w:r>
    </w:p>
    <w:p w:rsidR="00934858" w:rsidRPr="007524F0" w:rsidRDefault="00934858" w:rsidP="00934858">
      <w:pPr>
        <w:jc w:val="center"/>
        <w:rPr>
          <w:rFonts w:ascii="Arial" w:hAnsi="Arial" w:cs="Arial"/>
        </w:rPr>
      </w:pPr>
      <w:r w:rsidRPr="007524F0">
        <w:rPr>
          <w:rFonts w:ascii="Arial" w:hAnsi="Arial" w:cs="Arial"/>
        </w:rPr>
        <w:t>Telephone</w:t>
      </w:r>
    </w:p>
    <w:p w:rsidR="00934858" w:rsidRPr="007524F0" w:rsidRDefault="00934858" w:rsidP="00934858">
      <w:pPr>
        <w:jc w:val="center"/>
        <w:rPr>
          <w:rFonts w:ascii="Arial" w:hAnsi="Arial" w:cs="Arial"/>
        </w:rPr>
      </w:pPr>
      <w:r w:rsidRPr="007524F0">
        <w:rPr>
          <w:rFonts w:ascii="Arial" w:hAnsi="Arial" w:cs="Arial"/>
        </w:rPr>
        <w:t>Switchboard: 03 003</w:t>
      </w:r>
    </w:p>
    <w:p w:rsidR="00934858" w:rsidRPr="007524F0" w:rsidRDefault="00934858" w:rsidP="00934858">
      <w:pPr>
        <w:jc w:val="center"/>
        <w:rPr>
          <w:rFonts w:ascii="Arial" w:hAnsi="Arial" w:cs="Arial"/>
        </w:rPr>
      </w:pPr>
      <w:r w:rsidRPr="007524F0">
        <w:rPr>
          <w:rFonts w:ascii="Arial" w:hAnsi="Arial" w:cs="Arial"/>
        </w:rPr>
        <w:t>Direct dial: 52879290/9294</w:t>
      </w:r>
    </w:p>
    <w:p w:rsidR="00CF289E" w:rsidRPr="007524F0" w:rsidRDefault="00CF289E" w:rsidP="00F71E36">
      <w:pPr>
        <w:jc w:val="both"/>
        <w:rPr>
          <w:rFonts w:ascii="Arial" w:hAnsi="Arial" w:cs="Arial"/>
        </w:rPr>
      </w:pPr>
    </w:p>
    <w:p w:rsidR="00CF289E" w:rsidRPr="007524F0" w:rsidRDefault="00CF289E" w:rsidP="00F71E36">
      <w:pPr>
        <w:jc w:val="both"/>
        <w:rPr>
          <w:rFonts w:ascii="Arial" w:hAnsi="Arial" w:cs="Arial"/>
        </w:rPr>
      </w:pPr>
    </w:p>
    <w:p w:rsidR="00CF289E" w:rsidRPr="007524F0" w:rsidRDefault="00CF289E" w:rsidP="0091038C">
      <w:pPr>
        <w:ind w:left="5040" w:firstLine="720"/>
        <w:jc w:val="center"/>
        <w:rPr>
          <w:rFonts w:ascii="Arial" w:hAnsi="Arial" w:cs="Arial"/>
          <w:lang w:val="en-US"/>
        </w:rPr>
      </w:pPr>
    </w:p>
    <w:p w:rsidR="000A1507" w:rsidRPr="007524F0" w:rsidRDefault="00EC183C" w:rsidP="0091038C">
      <w:pPr>
        <w:pStyle w:val="BodyTextIndent"/>
        <w:ind w:left="0" w:firstLine="720"/>
        <w:rPr>
          <w:rFonts w:ascii="Arial" w:hAnsi="Arial" w:cs="Arial"/>
          <w:b/>
          <w:lang w:val="en-US"/>
        </w:rPr>
      </w:pPr>
      <w:r w:rsidRPr="007524F0">
        <w:rPr>
          <w:rFonts w:ascii="Arial" w:hAnsi="Arial" w:cs="Arial"/>
          <w:b/>
          <w:lang w:val="en-US"/>
        </w:rPr>
        <w:t xml:space="preserve">SECTION A - </w:t>
      </w:r>
      <w:r w:rsidR="007C7B1B" w:rsidRPr="007524F0">
        <w:rPr>
          <w:rFonts w:ascii="Arial" w:hAnsi="Arial" w:cs="Arial"/>
          <w:b/>
          <w:lang w:val="en-US"/>
        </w:rPr>
        <w:t>GENERAL TERMS</w:t>
      </w:r>
      <w:r w:rsidR="00D877F5" w:rsidRPr="007524F0">
        <w:rPr>
          <w:rFonts w:ascii="Arial" w:hAnsi="Arial" w:cs="Arial"/>
          <w:b/>
          <w:lang w:val="en-US"/>
        </w:rPr>
        <w:t xml:space="preserve"> AND CONDITIONS</w:t>
      </w:r>
    </w:p>
    <w:p w:rsidR="0054669B" w:rsidRPr="007524F0" w:rsidRDefault="0054669B" w:rsidP="0091038C">
      <w:pPr>
        <w:pStyle w:val="BodyTextIndent"/>
        <w:ind w:left="0"/>
        <w:rPr>
          <w:rFonts w:ascii="Arial" w:hAnsi="Arial" w:cs="Arial"/>
          <w:b/>
          <w:lang w:val="en-US"/>
        </w:rPr>
      </w:pPr>
    </w:p>
    <w:p w:rsidR="00AE53DE" w:rsidRPr="009630B5" w:rsidRDefault="009630B5" w:rsidP="00AE53DE">
      <w:pPr>
        <w:pStyle w:val="BodyTextIndent"/>
        <w:ind w:left="0"/>
        <w:rPr>
          <w:rFonts w:ascii="Arial" w:hAnsi="Arial" w:cs="Arial"/>
          <w:b/>
          <w:lang w:val="en-US"/>
        </w:rPr>
      </w:pPr>
      <w:r w:rsidRPr="009630B5">
        <w:rPr>
          <w:rFonts w:ascii="Arial" w:hAnsi="Arial" w:cs="Arial"/>
          <w:b/>
          <w:lang w:val="en-US"/>
        </w:rPr>
        <w:t>IFIB-ACT-JWC-16-19</w:t>
      </w:r>
    </w:p>
    <w:p w:rsidR="007524F0" w:rsidRPr="009630B5" w:rsidRDefault="007524F0" w:rsidP="00AE53DE">
      <w:pPr>
        <w:pStyle w:val="BodyTextIndent"/>
        <w:ind w:left="0"/>
        <w:rPr>
          <w:rFonts w:ascii="Arial" w:hAnsi="Arial" w:cs="Arial"/>
          <w:b/>
          <w:lang w:val="en-US"/>
        </w:rPr>
      </w:pPr>
    </w:p>
    <w:p w:rsidR="00AE53DE" w:rsidRPr="007524F0" w:rsidRDefault="00207C8C" w:rsidP="00AE53DE">
      <w:pPr>
        <w:pStyle w:val="BodyTextIndent"/>
        <w:ind w:left="0"/>
        <w:rPr>
          <w:rFonts w:ascii="Arial" w:hAnsi="Arial" w:cs="Arial"/>
          <w:b/>
          <w:lang w:val="en-US"/>
        </w:rPr>
      </w:pPr>
      <w:r w:rsidRPr="009630B5">
        <w:rPr>
          <w:rFonts w:ascii="Arial" w:hAnsi="Arial" w:cs="Arial"/>
          <w:b/>
          <w:lang w:val="en-US"/>
        </w:rPr>
        <w:t>CAX OPERATORS SUPPORT SERVICES</w:t>
      </w:r>
    </w:p>
    <w:p w:rsidR="00906D39" w:rsidRPr="007524F0" w:rsidRDefault="00906D39" w:rsidP="0091038C">
      <w:pPr>
        <w:pStyle w:val="BodyTextIndent"/>
        <w:rPr>
          <w:rFonts w:ascii="Arial" w:hAnsi="Arial" w:cs="Arial"/>
          <w:b/>
        </w:rPr>
      </w:pPr>
    </w:p>
    <w:p w:rsidR="00906D39" w:rsidRPr="007524F0" w:rsidRDefault="001A3168" w:rsidP="0091038C">
      <w:pPr>
        <w:pStyle w:val="BodyTextIndent"/>
        <w:ind w:left="0"/>
        <w:rPr>
          <w:rFonts w:ascii="Arial" w:hAnsi="Arial" w:cs="Arial"/>
          <w:b/>
          <w:bCs/>
        </w:rPr>
      </w:pPr>
      <w:r w:rsidRPr="007524F0">
        <w:rPr>
          <w:rFonts w:ascii="Arial" w:hAnsi="Arial" w:cs="Arial"/>
          <w:b/>
          <w:bCs/>
        </w:rPr>
        <w:t>TABLE OF CONTENTS</w:t>
      </w:r>
    </w:p>
    <w:p w:rsidR="00906D39" w:rsidRPr="007524F0" w:rsidRDefault="00906D39" w:rsidP="00F71E36">
      <w:pPr>
        <w:pStyle w:val="BodyTextIndent"/>
        <w:jc w:val="both"/>
        <w:rPr>
          <w:rFonts w:ascii="Arial" w:hAnsi="Arial" w:cs="Arial"/>
        </w:rPr>
      </w:pPr>
    </w:p>
    <w:p w:rsidR="00F36FDD" w:rsidRPr="007524F0" w:rsidRDefault="00F36FDD" w:rsidP="0089347A">
      <w:pPr>
        <w:pStyle w:val="BodyTextIndent"/>
        <w:ind w:left="0"/>
        <w:jc w:val="right"/>
        <w:rPr>
          <w:rFonts w:ascii="Arial" w:hAnsi="Arial" w:cs="Arial"/>
        </w:rPr>
      </w:pPr>
    </w:p>
    <w:p w:rsidR="00F36FDD" w:rsidRPr="007524F0" w:rsidRDefault="00A63CE6" w:rsidP="0089347A">
      <w:pPr>
        <w:pStyle w:val="BodyTextIndent"/>
        <w:ind w:left="0"/>
        <w:jc w:val="right"/>
        <w:rPr>
          <w:rFonts w:ascii="Arial" w:hAnsi="Arial" w:cs="Arial"/>
        </w:rPr>
      </w:pPr>
      <w:r w:rsidRPr="007524F0">
        <w:rPr>
          <w:rFonts w:ascii="Arial" w:hAnsi="Arial" w:cs="Arial"/>
        </w:rPr>
        <w:t>1.  PART II SECTION A – G</w:t>
      </w:r>
      <w:r w:rsidR="00F36FDD" w:rsidRPr="007524F0">
        <w:rPr>
          <w:rFonts w:ascii="Arial" w:hAnsi="Arial" w:cs="Arial"/>
        </w:rPr>
        <w:t>eneral Terms and Conditions</w:t>
      </w:r>
      <w:r w:rsidR="006C7583">
        <w:rPr>
          <w:rFonts w:ascii="Arial" w:hAnsi="Arial" w:cs="Arial"/>
        </w:rPr>
        <w:t>…</w:t>
      </w:r>
      <w:r w:rsidR="0089347A">
        <w:rPr>
          <w:rFonts w:ascii="Arial" w:hAnsi="Arial" w:cs="Arial"/>
        </w:rPr>
        <w:t>……….….</w:t>
      </w:r>
      <w:r w:rsidR="006C7583">
        <w:rPr>
          <w:rFonts w:ascii="Arial" w:hAnsi="Arial" w:cs="Arial"/>
        </w:rPr>
        <w:t>……</w:t>
      </w:r>
      <w:r w:rsidR="00F36FDD" w:rsidRPr="007524F0">
        <w:rPr>
          <w:rFonts w:ascii="Arial" w:hAnsi="Arial" w:cs="Arial"/>
        </w:rPr>
        <w:t>02</w:t>
      </w:r>
    </w:p>
    <w:p w:rsidR="00AE53DE" w:rsidRPr="007524F0" w:rsidRDefault="00AE53DE" w:rsidP="0089347A">
      <w:pPr>
        <w:pStyle w:val="BodyTextIndent"/>
        <w:ind w:left="0"/>
        <w:jc w:val="right"/>
        <w:rPr>
          <w:rFonts w:ascii="Arial" w:hAnsi="Arial" w:cs="Arial"/>
        </w:rPr>
      </w:pPr>
    </w:p>
    <w:p w:rsidR="00A63CE6" w:rsidRPr="007524F0" w:rsidRDefault="00A63CE6" w:rsidP="0089347A">
      <w:pPr>
        <w:pStyle w:val="BodyTextIndent"/>
        <w:ind w:left="0"/>
        <w:jc w:val="right"/>
        <w:rPr>
          <w:rFonts w:ascii="Arial" w:hAnsi="Arial" w:cs="Arial"/>
        </w:rPr>
      </w:pPr>
      <w:r w:rsidRPr="007524F0">
        <w:rPr>
          <w:rFonts w:ascii="Arial" w:hAnsi="Arial" w:cs="Arial"/>
        </w:rPr>
        <w:t>2.</w:t>
      </w:r>
      <w:r w:rsidR="00F36FDD" w:rsidRPr="007524F0">
        <w:rPr>
          <w:rFonts w:ascii="Arial" w:hAnsi="Arial" w:cs="Arial"/>
        </w:rPr>
        <w:t xml:space="preserve">  PART II SECTION B</w:t>
      </w:r>
      <w:r w:rsidRPr="007524F0">
        <w:rPr>
          <w:rFonts w:ascii="Arial" w:hAnsi="Arial" w:cs="Arial"/>
        </w:rPr>
        <w:t xml:space="preserve"> – </w:t>
      </w:r>
      <w:r w:rsidR="00F36FDD" w:rsidRPr="007524F0">
        <w:rPr>
          <w:rFonts w:ascii="Arial" w:hAnsi="Arial" w:cs="Arial"/>
        </w:rPr>
        <w:t>Per Nature of the Contract</w:t>
      </w:r>
      <w:r w:rsidR="006C7583">
        <w:rPr>
          <w:rFonts w:ascii="Arial" w:hAnsi="Arial" w:cs="Arial"/>
        </w:rPr>
        <w:t>……</w:t>
      </w:r>
      <w:r w:rsidR="0089347A">
        <w:rPr>
          <w:rFonts w:ascii="Arial" w:hAnsi="Arial" w:cs="Arial"/>
        </w:rPr>
        <w:t>..</w:t>
      </w:r>
      <w:r w:rsidR="006C7583">
        <w:rPr>
          <w:rFonts w:ascii="Arial" w:hAnsi="Arial" w:cs="Arial"/>
        </w:rPr>
        <w:t>…</w:t>
      </w:r>
      <w:r w:rsidR="0089347A">
        <w:rPr>
          <w:rFonts w:ascii="Arial" w:hAnsi="Arial" w:cs="Arial"/>
        </w:rPr>
        <w:t>……</w:t>
      </w:r>
      <w:r w:rsidR="009216AC">
        <w:rPr>
          <w:rFonts w:ascii="Arial" w:hAnsi="Arial" w:cs="Arial"/>
        </w:rPr>
        <w:t>..</w:t>
      </w:r>
      <w:r w:rsidR="006C7583">
        <w:rPr>
          <w:rFonts w:ascii="Arial" w:hAnsi="Arial" w:cs="Arial"/>
        </w:rPr>
        <w:t>………..</w:t>
      </w:r>
      <w:r w:rsidRPr="007524F0">
        <w:rPr>
          <w:rFonts w:ascii="Arial" w:hAnsi="Arial" w:cs="Arial"/>
        </w:rPr>
        <w:t>2</w:t>
      </w:r>
      <w:r w:rsidR="00B27467">
        <w:rPr>
          <w:rFonts w:ascii="Arial" w:hAnsi="Arial" w:cs="Arial"/>
        </w:rPr>
        <w:t>3</w:t>
      </w:r>
    </w:p>
    <w:p w:rsidR="00AE53DE" w:rsidRPr="007524F0" w:rsidRDefault="00AE53DE" w:rsidP="0089347A">
      <w:pPr>
        <w:pStyle w:val="BodyTextIndent"/>
        <w:ind w:left="0"/>
        <w:jc w:val="right"/>
        <w:rPr>
          <w:rFonts w:ascii="Arial" w:hAnsi="Arial" w:cs="Arial"/>
        </w:rPr>
      </w:pPr>
    </w:p>
    <w:p w:rsidR="00AE53DE" w:rsidRPr="007524F0" w:rsidRDefault="00AE53DE" w:rsidP="0089347A">
      <w:pPr>
        <w:pStyle w:val="BodyTextIndent"/>
        <w:ind w:left="0"/>
        <w:jc w:val="right"/>
        <w:rPr>
          <w:rFonts w:ascii="Arial" w:hAnsi="Arial" w:cs="Arial"/>
        </w:rPr>
      </w:pPr>
      <w:r w:rsidRPr="007524F0">
        <w:rPr>
          <w:rFonts w:ascii="Arial" w:hAnsi="Arial" w:cs="Arial"/>
        </w:rPr>
        <w:t>3.  PART III – SECTION A –</w:t>
      </w:r>
      <w:r w:rsidR="00F36FDD" w:rsidRPr="007524F0">
        <w:rPr>
          <w:rFonts w:ascii="Arial" w:hAnsi="Arial" w:cs="Arial"/>
        </w:rPr>
        <w:t xml:space="preserve"> Contract Management</w:t>
      </w:r>
      <w:r w:rsidR="003819B6" w:rsidRPr="007524F0">
        <w:rPr>
          <w:rFonts w:ascii="Arial" w:hAnsi="Arial" w:cs="Arial"/>
        </w:rPr>
        <w:t xml:space="preserve"> Data</w:t>
      </w:r>
      <w:r w:rsidR="006C7583">
        <w:rPr>
          <w:rFonts w:ascii="Arial" w:hAnsi="Arial" w:cs="Arial"/>
        </w:rPr>
        <w:t>……</w:t>
      </w:r>
      <w:r w:rsidR="0089347A">
        <w:rPr>
          <w:rFonts w:ascii="Arial" w:hAnsi="Arial" w:cs="Arial"/>
        </w:rPr>
        <w:t>….…</w:t>
      </w:r>
      <w:r w:rsidR="006C7583">
        <w:rPr>
          <w:rFonts w:ascii="Arial" w:hAnsi="Arial" w:cs="Arial"/>
        </w:rPr>
        <w:t>………..</w:t>
      </w:r>
      <w:r w:rsidR="00F36FDD" w:rsidRPr="007524F0">
        <w:rPr>
          <w:rFonts w:ascii="Arial" w:hAnsi="Arial" w:cs="Arial"/>
        </w:rPr>
        <w:t>2</w:t>
      </w:r>
      <w:r w:rsidR="00B27467">
        <w:rPr>
          <w:rFonts w:ascii="Arial" w:hAnsi="Arial" w:cs="Arial"/>
        </w:rPr>
        <w:t>9</w:t>
      </w:r>
    </w:p>
    <w:p w:rsidR="00AE53DE" w:rsidRPr="007524F0" w:rsidRDefault="00AE53DE" w:rsidP="0089347A">
      <w:pPr>
        <w:pStyle w:val="BodyTextIndent"/>
        <w:ind w:left="0"/>
        <w:jc w:val="right"/>
        <w:rPr>
          <w:rFonts w:ascii="Arial" w:hAnsi="Arial" w:cs="Arial"/>
        </w:rPr>
      </w:pPr>
    </w:p>
    <w:p w:rsidR="00AE53DE" w:rsidRDefault="00AE53DE" w:rsidP="0089347A">
      <w:pPr>
        <w:pStyle w:val="BodyTextIndent"/>
        <w:ind w:left="0"/>
        <w:jc w:val="right"/>
        <w:rPr>
          <w:rFonts w:ascii="Arial" w:hAnsi="Arial" w:cs="Arial"/>
        </w:rPr>
      </w:pPr>
      <w:r w:rsidRPr="007524F0">
        <w:rPr>
          <w:rFonts w:ascii="Arial" w:hAnsi="Arial" w:cs="Arial"/>
        </w:rPr>
        <w:t>4.  PART III – SECTION B – S</w:t>
      </w:r>
      <w:r w:rsidR="00F36FDD" w:rsidRPr="007524F0">
        <w:rPr>
          <w:rFonts w:ascii="Arial" w:hAnsi="Arial" w:cs="Arial"/>
        </w:rPr>
        <w:t>tatement of Work</w:t>
      </w:r>
      <w:r w:rsidR="006C7583">
        <w:rPr>
          <w:rFonts w:ascii="Arial" w:hAnsi="Arial" w:cs="Arial"/>
        </w:rPr>
        <w:t>……</w:t>
      </w:r>
      <w:r w:rsidR="0089347A">
        <w:rPr>
          <w:rFonts w:ascii="Arial" w:hAnsi="Arial" w:cs="Arial"/>
        </w:rPr>
        <w:t>…</w:t>
      </w:r>
      <w:r w:rsidR="006C7583">
        <w:rPr>
          <w:rFonts w:ascii="Arial" w:hAnsi="Arial" w:cs="Arial"/>
        </w:rPr>
        <w:t>…………</w:t>
      </w:r>
      <w:r w:rsidR="0089347A">
        <w:rPr>
          <w:rFonts w:ascii="Arial" w:hAnsi="Arial" w:cs="Arial"/>
        </w:rPr>
        <w:t>……….</w:t>
      </w:r>
      <w:r w:rsidR="006C7583">
        <w:rPr>
          <w:rFonts w:ascii="Arial" w:hAnsi="Arial" w:cs="Arial"/>
        </w:rPr>
        <w:t>…..</w:t>
      </w:r>
      <w:r w:rsidR="003819B6" w:rsidRPr="007524F0">
        <w:rPr>
          <w:rFonts w:ascii="Arial" w:hAnsi="Arial" w:cs="Arial"/>
        </w:rPr>
        <w:t>3</w:t>
      </w:r>
      <w:r w:rsidR="00B27467">
        <w:rPr>
          <w:rFonts w:ascii="Arial" w:hAnsi="Arial" w:cs="Arial"/>
        </w:rPr>
        <w:t>1</w:t>
      </w:r>
    </w:p>
    <w:p w:rsidR="006C7583" w:rsidRDefault="006C7583" w:rsidP="0089347A">
      <w:pPr>
        <w:pStyle w:val="BodyTextIndent"/>
        <w:ind w:left="0"/>
        <w:jc w:val="right"/>
        <w:rPr>
          <w:rFonts w:ascii="Arial" w:hAnsi="Arial" w:cs="Arial"/>
        </w:rPr>
      </w:pPr>
    </w:p>
    <w:p w:rsidR="006C7583" w:rsidRPr="007524F0" w:rsidRDefault="006C7583" w:rsidP="0089347A">
      <w:pPr>
        <w:pStyle w:val="BodyTextIndent"/>
        <w:ind w:left="0"/>
        <w:jc w:val="right"/>
        <w:rPr>
          <w:rFonts w:ascii="Arial" w:hAnsi="Arial" w:cs="Arial"/>
        </w:rPr>
      </w:pPr>
      <w:r>
        <w:rPr>
          <w:rFonts w:ascii="Arial" w:hAnsi="Arial" w:cs="Arial"/>
        </w:rPr>
        <w:t>5</w:t>
      </w:r>
      <w:r w:rsidRPr="007524F0">
        <w:rPr>
          <w:rFonts w:ascii="Arial" w:hAnsi="Arial" w:cs="Arial"/>
        </w:rPr>
        <w:t xml:space="preserve">.  </w:t>
      </w:r>
      <w:r>
        <w:rPr>
          <w:rFonts w:ascii="Arial" w:hAnsi="Arial" w:cs="Arial"/>
        </w:rPr>
        <w:t>Proposal Content Checklist………………………</w:t>
      </w:r>
      <w:r w:rsidR="0089347A">
        <w:rPr>
          <w:rFonts w:ascii="Arial" w:hAnsi="Arial" w:cs="Arial"/>
        </w:rPr>
        <w:t>..</w:t>
      </w:r>
      <w:r>
        <w:rPr>
          <w:rFonts w:ascii="Arial" w:hAnsi="Arial" w:cs="Arial"/>
        </w:rPr>
        <w:t>……………</w:t>
      </w:r>
      <w:r w:rsidR="0089347A">
        <w:rPr>
          <w:rFonts w:ascii="Arial" w:hAnsi="Arial" w:cs="Arial"/>
        </w:rPr>
        <w:t>….</w:t>
      </w:r>
      <w:r>
        <w:rPr>
          <w:rFonts w:ascii="Arial" w:hAnsi="Arial" w:cs="Arial"/>
        </w:rPr>
        <w:t>………..</w:t>
      </w:r>
      <w:r w:rsidRPr="007524F0">
        <w:rPr>
          <w:rFonts w:ascii="Arial" w:hAnsi="Arial" w:cs="Arial"/>
        </w:rPr>
        <w:t>3</w:t>
      </w:r>
      <w:r w:rsidR="00B27467">
        <w:rPr>
          <w:rFonts w:ascii="Arial" w:hAnsi="Arial" w:cs="Arial"/>
        </w:rPr>
        <w:t>6</w:t>
      </w:r>
    </w:p>
    <w:p w:rsidR="006C7583" w:rsidRPr="007524F0" w:rsidRDefault="006C7583" w:rsidP="00A63CE6">
      <w:pPr>
        <w:pStyle w:val="BodyTextIndent"/>
        <w:ind w:left="0"/>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A63CE6">
      <w:pPr>
        <w:pStyle w:val="BodyTextIndent"/>
        <w:rPr>
          <w:rFonts w:ascii="Arial" w:hAnsi="Arial" w:cs="Arial"/>
          <w:b/>
        </w:rPr>
      </w:pPr>
      <w:r w:rsidRPr="007524F0">
        <w:rPr>
          <w:rFonts w:ascii="Arial" w:hAnsi="Arial" w:cs="Arial"/>
          <w:b/>
        </w:rPr>
        <w:t xml:space="preserve">PART II GENERAL PROVISIONS </w:t>
      </w:r>
    </w:p>
    <w:p w:rsidR="00A63CE6" w:rsidRPr="007524F0" w:rsidRDefault="00A63CE6" w:rsidP="00F71E36">
      <w:pPr>
        <w:pStyle w:val="BodyTextIndent"/>
        <w:jc w:val="both"/>
        <w:rPr>
          <w:rFonts w:ascii="Arial" w:hAnsi="Arial" w:cs="Arial"/>
        </w:rPr>
      </w:pPr>
    </w:p>
    <w:p w:rsidR="00C64680" w:rsidRPr="007524F0" w:rsidRDefault="00C64680" w:rsidP="00F71E36">
      <w:pPr>
        <w:pStyle w:val="BodyTextIndent"/>
        <w:jc w:val="both"/>
        <w:rPr>
          <w:rFonts w:ascii="Arial" w:hAnsi="Arial" w:cs="Arial"/>
        </w:rPr>
      </w:pPr>
    </w:p>
    <w:sdt>
      <w:sdtPr>
        <w:rPr>
          <w:rFonts w:ascii="Arial" w:hAnsi="Arial" w:cs="Arial"/>
          <w:b/>
          <w:bCs/>
        </w:rPr>
        <w:id w:val="-499429514"/>
        <w:docPartObj>
          <w:docPartGallery w:val="Table of Contents"/>
          <w:docPartUnique/>
        </w:docPartObj>
      </w:sdtPr>
      <w:sdtEndPr>
        <w:rPr>
          <w:b w:val="0"/>
          <w:bCs w:val="0"/>
          <w:noProof/>
        </w:rPr>
      </w:sdtEndPr>
      <w:sdtContent>
        <w:p w:rsidR="002F4AF9" w:rsidRPr="007524F0" w:rsidRDefault="00C53B8F">
          <w:pPr>
            <w:pStyle w:val="TOC1"/>
            <w:rPr>
              <w:rFonts w:ascii="Arial" w:eastAsiaTheme="minorEastAsia" w:hAnsi="Arial" w:cs="Arial"/>
              <w:noProof/>
              <w:lang w:val="en-US"/>
            </w:rPr>
          </w:pPr>
          <w:r w:rsidRPr="007524F0">
            <w:rPr>
              <w:rFonts w:ascii="Arial" w:eastAsiaTheme="majorEastAsia" w:hAnsi="Arial" w:cs="Arial"/>
              <w:b/>
              <w:color w:val="365F91" w:themeColor="accent1" w:themeShade="BF"/>
              <w:lang w:val="en-US" w:eastAsia="ja-JP"/>
            </w:rPr>
            <w:fldChar w:fldCharType="begin"/>
          </w:r>
          <w:r w:rsidRPr="007524F0">
            <w:rPr>
              <w:rFonts w:ascii="Arial" w:hAnsi="Arial" w:cs="Arial"/>
              <w:b/>
            </w:rPr>
            <w:instrText xml:space="preserve"> TOC \o "1-3" \h \z \u </w:instrText>
          </w:r>
          <w:r w:rsidRPr="007524F0">
            <w:rPr>
              <w:rFonts w:ascii="Arial" w:eastAsiaTheme="majorEastAsia" w:hAnsi="Arial" w:cs="Arial"/>
              <w:b/>
              <w:color w:val="365F91" w:themeColor="accent1" w:themeShade="BF"/>
              <w:lang w:val="en-US" w:eastAsia="ja-JP"/>
            </w:rPr>
            <w:fldChar w:fldCharType="separate"/>
          </w:r>
          <w:hyperlink w:anchor="_Toc448218530" w:history="1">
            <w:r w:rsidR="002F4AF9" w:rsidRPr="007524F0">
              <w:rPr>
                <w:rStyle w:val="Hyperlink"/>
                <w:rFonts w:ascii="Arial" w:hAnsi="Arial" w:cs="Arial"/>
                <w:noProof/>
                <w:lang w:val="en-US"/>
              </w:rPr>
              <w:t>1.</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ORDER OF PRECEDENCE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4</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1" w:history="1">
            <w:r w:rsidR="002F4AF9" w:rsidRPr="007524F0">
              <w:rPr>
                <w:rStyle w:val="Hyperlink"/>
                <w:rFonts w:ascii="Arial" w:hAnsi="Arial" w:cs="Arial"/>
                <w:noProof/>
              </w:rPr>
              <w:t>2.</w:t>
            </w:r>
            <w:r w:rsidR="002F4AF9" w:rsidRPr="007524F0">
              <w:rPr>
                <w:rFonts w:ascii="Arial" w:eastAsiaTheme="minorEastAsia" w:hAnsi="Arial" w:cs="Arial"/>
                <w:noProof/>
                <w:lang w:val="en-US"/>
              </w:rPr>
              <w:tab/>
            </w:r>
            <w:r w:rsidR="002F4AF9" w:rsidRPr="007524F0">
              <w:rPr>
                <w:rStyle w:val="Hyperlink"/>
                <w:rFonts w:ascii="Arial" w:hAnsi="Arial" w:cs="Arial"/>
                <w:noProof/>
              </w:rPr>
              <w:t>DEFINITIONS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4</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2" w:history="1">
            <w:r w:rsidR="002F4AF9" w:rsidRPr="007524F0">
              <w:rPr>
                <w:rStyle w:val="Hyperlink"/>
                <w:rFonts w:ascii="Arial" w:hAnsi="Arial" w:cs="Arial"/>
                <w:noProof/>
                <w:lang w:val="en-US"/>
              </w:rPr>
              <w:t>3.</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AUTHORIZATION TO PERFORM</w:t>
            </w:r>
            <w:r w:rsidR="002F4AF9" w:rsidRPr="007524F0">
              <w:rPr>
                <w:rFonts w:ascii="Arial" w:hAnsi="Arial" w:cs="Arial"/>
                <w:noProof/>
                <w:webHidden/>
              </w:rPr>
              <w:tab/>
            </w:r>
            <w:r w:rsidR="00A63CE6" w:rsidRPr="007524F0">
              <w:rPr>
                <w:rFonts w:ascii="Arial" w:hAnsi="Arial" w:cs="Arial"/>
                <w:noProof/>
                <w:webHidden/>
              </w:rPr>
              <w:t xml:space="preserve"> </w:t>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5</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3" w:history="1">
            <w:r w:rsidR="002F4AF9" w:rsidRPr="007524F0">
              <w:rPr>
                <w:rStyle w:val="Hyperlink"/>
                <w:rFonts w:ascii="Arial" w:hAnsi="Arial" w:cs="Arial"/>
                <w:noProof/>
                <w:lang w:val="en-US"/>
              </w:rPr>
              <w:t>4.</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SUPPLIER’S STATUS AND AUTHORIZATIONS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5</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4" w:history="1">
            <w:r w:rsidR="002F4AF9" w:rsidRPr="007524F0">
              <w:rPr>
                <w:rStyle w:val="Hyperlink"/>
                <w:rFonts w:ascii="Arial" w:hAnsi="Arial" w:cs="Arial"/>
                <w:noProof/>
                <w:lang w:val="en-US"/>
              </w:rPr>
              <w:t>5.</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ASSIGNMENT AND SUB-CONTRACTING</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6</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5" w:history="1">
            <w:r w:rsidR="002F4AF9" w:rsidRPr="007524F0">
              <w:rPr>
                <w:rStyle w:val="Hyperlink"/>
                <w:rFonts w:ascii="Arial" w:hAnsi="Arial" w:cs="Arial"/>
                <w:caps/>
                <w:noProof/>
                <w:lang w:val="en-US"/>
              </w:rPr>
              <w:t>6.</w:t>
            </w:r>
            <w:r w:rsidR="002F4AF9" w:rsidRPr="007524F0">
              <w:rPr>
                <w:rFonts w:ascii="Arial" w:eastAsiaTheme="minorEastAsia" w:hAnsi="Arial" w:cs="Arial"/>
                <w:noProof/>
                <w:lang w:val="en-US"/>
              </w:rPr>
              <w:tab/>
            </w:r>
            <w:r w:rsidR="002F4AF9" w:rsidRPr="007524F0">
              <w:rPr>
                <w:rStyle w:val="Hyperlink"/>
                <w:rFonts w:ascii="Arial" w:hAnsi="Arial" w:cs="Arial"/>
                <w:caps/>
                <w:noProof/>
                <w:lang w:val="en-US"/>
              </w:rPr>
              <w:t>Guarantees of the Supplier</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6</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6" w:history="1">
            <w:r w:rsidR="002F4AF9" w:rsidRPr="007524F0">
              <w:rPr>
                <w:rStyle w:val="Hyperlink"/>
                <w:rFonts w:ascii="Arial" w:hAnsi="Arial" w:cs="Arial"/>
                <w:noProof/>
                <w:lang w:val="en-US"/>
              </w:rPr>
              <w:t>7.</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SERVICE AND PARTS AVAILABILITY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7</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7" w:history="1">
            <w:r w:rsidR="002F4AF9" w:rsidRPr="007524F0">
              <w:rPr>
                <w:rStyle w:val="Hyperlink"/>
                <w:rFonts w:ascii="Arial" w:hAnsi="Arial" w:cs="Arial"/>
                <w:noProof/>
                <w:lang w:val="en-US"/>
              </w:rPr>
              <w:t>8.</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NOTICE OF SHIPMENT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7</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8" w:history="1">
            <w:r w:rsidR="002F4AF9" w:rsidRPr="007524F0">
              <w:rPr>
                <w:rStyle w:val="Hyperlink"/>
                <w:rFonts w:ascii="Arial" w:hAnsi="Arial" w:cs="Arial"/>
                <w:noProof/>
                <w:lang w:val="en-US"/>
              </w:rPr>
              <w:t>9.</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SECURITY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_Toc448218538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8</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39" w:history="1">
            <w:r w:rsidR="002F4AF9" w:rsidRPr="007524F0">
              <w:rPr>
                <w:rStyle w:val="Hyperlink"/>
                <w:rFonts w:ascii="Arial" w:hAnsi="Arial" w:cs="Arial"/>
                <w:noProof/>
                <w:lang w:val="en-US"/>
              </w:rPr>
              <w:t>10.</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ACCEPTANCE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_Toc448218539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8</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0" w:history="1">
            <w:r w:rsidR="002F4AF9" w:rsidRPr="007524F0">
              <w:rPr>
                <w:rStyle w:val="Hyperlink"/>
                <w:rFonts w:ascii="Arial" w:hAnsi="Arial" w:cs="Arial"/>
                <w:noProof/>
                <w:lang w:val="en-US"/>
              </w:rPr>
              <w:t>11.</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OWNERSHIP</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8</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1" w:history="1">
            <w:r w:rsidR="002F4AF9" w:rsidRPr="007524F0">
              <w:rPr>
                <w:rStyle w:val="Hyperlink"/>
                <w:rFonts w:ascii="Arial" w:hAnsi="Arial" w:cs="Arial"/>
                <w:noProof/>
                <w:lang w:val="en-US"/>
              </w:rPr>
              <w:t>12.</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WARRANTY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9</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2" w:history="1">
            <w:r w:rsidR="002F4AF9" w:rsidRPr="007524F0">
              <w:rPr>
                <w:rStyle w:val="Hyperlink"/>
                <w:rFonts w:ascii="Arial" w:hAnsi="Arial" w:cs="Arial"/>
                <w:noProof/>
                <w:lang w:val="en-US"/>
              </w:rPr>
              <w:t>13.</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EXPORT CONTROL</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3" w:history="1">
            <w:r w:rsidR="002F4AF9" w:rsidRPr="007524F0">
              <w:rPr>
                <w:rStyle w:val="Hyperlink"/>
                <w:rFonts w:ascii="Arial" w:hAnsi="Arial" w:cs="Arial"/>
                <w:noProof/>
                <w:lang w:val="en-US"/>
              </w:rPr>
              <w:t>14.</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JWC REGULATIONS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4" w:history="1">
            <w:r w:rsidR="002F4AF9" w:rsidRPr="007524F0">
              <w:rPr>
                <w:rStyle w:val="Hyperlink"/>
                <w:rFonts w:ascii="Arial" w:hAnsi="Arial" w:cs="Arial"/>
                <w:noProof/>
                <w:lang w:val="en-CA"/>
              </w:rPr>
              <w:t>15.</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SUPPLIER NOTICE REGARDING DELAY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5" w:history="1">
            <w:r w:rsidR="002F4AF9" w:rsidRPr="007524F0">
              <w:rPr>
                <w:rStyle w:val="Hyperlink"/>
                <w:rFonts w:ascii="Arial" w:hAnsi="Arial" w:cs="Arial"/>
                <w:noProof/>
                <w:lang w:val="en-CA"/>
              </w:rPr>
              <w:t>16.</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NOTICE OF ASSISTANCE WITH RESPECT TO PATENT AND COPYRIGHT INFRINGEMENT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6" w:history="1">
            <w:r w:rsidR="002F4AF9" w:rsidRPr="007524F0">
              <w:rPr>
                <w:rStyle w:val="Hyperlink"/>
                <w:rFonts w:ascii="Arial" w:hAnsi="Arial" w:cs="Arial"/>
                <w:noProof/>
                <w:lang w:val="en-CA"/>
              </w:rPr>
              <w:t>17.</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INTELLECTUAL PROPERTY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11</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7" w:history="1">
            <w:r w:rsidR="002F4AF9" w:rsidRPr="007524F0">
              <w:rPr>
                <w:rStyle w:val="Hyperlink"/>
                <w:rFonts w:ascii="Arial" w:hAnsi="Arial" w:cs="Arial"/>
                <w:noProof/>
                <w:lang w:val="en-CA"/>
              </w:rPr>
              <w:t>18.</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SOFTWARE RELEASES AND UPDATES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11</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48" w:history="1">
            <w:r w:rsidR="002F4AF9" w:rsidRPr="007524F0">
              <w:rPr>
                <w:rStyle w:val="Hyperlink"/>
                <w:rFonts w:ascii="Arial" w:hAnsi="Arial" w:cs="Arial"/>
                <w:noProof/>
                <w:lang w:val="en-CA"/>
              </w:rPr>
              <w:t>19.</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QUALITY ASSURANCE AND CONTROL; AUDIT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_Toc448218548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12</w:t>
            </w:r>
            <w:r w:rsidR="002F4AF9" w:rsidRPr="007524F0">
              <w:rPr>
                <w:rFonts w:ascii="Arial" w:hAnsi="Arial" w:cs="Arial"/>
                <w:noProof/>
                <w:webHidden/>
              </w:rPr>
              <w:fldChar w:fldCharType="end"/>
            </w:r>
          </w:hyperlink>
        </w:p>
        <w:p w:rsidR="002F4AF9" w:rsidRPr="007524F0" w:rsidRDefault="00612398" w:rsidP="002F4AF9">
          <w:pPr>
            <w:pStyle w:val="TOC2"/>
            <w:ind w:left="0"/>
            <w:rPr>
              <w:rFonts w:ascii="Arial" w:hAnsi="Arial" w:cs="Arial"/>
              <w:noProof/>
            </w:rPr>
          </w:pPr>
          <w:hyperlink w:anchor="_Toc448218570" w:history="1">
            <w:r w:rsidR="002F4AF9" w:rsidRPr="007524F0">
              <w:rPr>
                <w:rStyle w:val="Hyperlink"/>
                <w:rFonts w:ascii="Arial" w:hAnsi="Arial" w:cs="Arial"/>
                <w:noProof/>
              </w:rPr>
              <w:t xml:space="preserve">20. </w:t>
            </w:r>
            <w:r w:rsidR="00A61A73">
              <w:rPr>
                <w:rStyle w:val="Hyperlink"/>
                <w:rFonts w:ascii="Arial" w:hAnsi="Arial" w:cs="Arial"/>
                <w:noProof/>
              </w:rPr>
              <w:t xml:space="preserve">     </w:t>
            </w:r>
            <w:r w:rsidR="002F4AF9" w:rsidRPr="007524F0">
              <w:rPr>
                <w:rStyle w:val="Hyperlink"/>
                <w:rFonts w:ascii="Arial" w:hAnsi="Arial" w:cs="Arial"/>
                <w:noProof/>
              </w:rPr>
              <w:t>QUALITY IMPROVEMENT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91038C" w:rsidRPr="007524F0" w:rsidRDefault="0091038C" w:rsidP="0091038C">
          <w:pPr>
            <w:rPr>
              <w:rFonts w:ascii="Arial" w:eastAsiaTheme="minorEastAsia" w:hAnsi="Arial" w:cs="Arial"/>
              <w:noProof/>
            </w:rPr>
          </w:pPr>
        </w:p>
        <w:p w:rsidR="002F4AF9" w:rsidRPr="007524F0" w:rsidRDefault="00612398" w:rsidP="002F4AF9">
          <w:pPr>
            <w:pStyle w:val="TOC2"/>
            <w:ind w:left="0"/>
            <w:rPr>
              <w:rFonts w:ascii="Arial" w:eastAsiaTheme="minorEastAsia" w:hAnsi="Arial" w:cs="Arial"/>
              <w:noProof/>
              <w:lang w:val="en-US"/>
            </w:rPr>
          </w:pPr>
          <w:hyperlink w:anchor="_Toc448218571" w:history="1">
            <w:r w:rsidR="002F4AF9" w:rsidRPr="007524F0">
              <w:rPr>
                <w:rStyle w:val="Hyperlink"/>
                <w:rFonts w:ascii="Arial" w:hAnsi="Arial" w:cs="Arial"/>
                <w:noProof/>
              </w:rPr>
              <w:t>21. HEALTH, SAFETY AND INCIDENT PREVENTION</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r w:rsidR="002F4AF9" w:rsidRPr="007524F0">
            <w:rPr>
              <w:rStyle w:val="Hyperlink"/>
              <w:rFonts w:ascii="Arial" w:hAnsi="Arial" w:cs="Arial"/>
              <w:noProof/>
            </w:rPr>
            <w:br/>
          </w:r>
        </w:p>
        <w:p w:rsidR="002F4AF9" w:rsidRPr="007524F0" w:rsidRDefault="00612398">
          <w:pPr>
            <w:pStyle w:val="TOC1"/>
            <w:rPr>
              <w:rFonts w:ascii="Arial" w:eastAsiaTheme="minorEastAsia" w:hAnsi="Arial" w:cs="Arial"/>
              <w:noProof/>
              <w:lang w:val="en-US"/>
            </w:rPr>
          </w:pPr>
          <w:hyperlink w:anchor="_Toc448218572" w:history="1">
            <w:r w:rsidR="002F4AF9" w:rsidRPr="007524F0">
              <w:rPr>
                <w:rStyle w:val="Hyperlink"/>
                <w:rFonts w:ascii="Arial" w:hAnsi="Arial" w:cs="Arial"/>
                <w:noProof/>
              </w:rPr>
              <w:t>22.</w:t>
            </w:r>
            <w:r w:rsidR="002F4AF9" w:rsidRPr="007524F0">
              <w:rPr>
                <w:rFonts w:ascii="Arial" w:eastAsiaTheme="minorEastAsia" w:hAnsi="Arial" w:cs="Arial"/>
                <w:noProof/>
                <w:lang w:val="en-US"/>
              </w:rPr>
              <w:tab/>
            </w:r>
            <w:r w:rsidR="002F4AF9" w:rsidRPr="007524F0">
              <w:rPr>
                <w:rStyle w:val="Hyperlink"/>
                <w:rFonts w:ascii="Arial" w:hAnsi="Arial" w:cs="Arial"/>
                <w:noProof/>
              </w:rPr>
              <w:t>PENALTIES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73" w:history="1">
            <w:r w:rsidR="002F4AF9" w:rsidRPr="007524F0">
              <w:rPr>
                <w:rStyle w:val="Hyperlink"/>
                <w:rFonts w:ascii="Arial" w:hAnsi="Arial" w:cs="Arial"/>
                <w:noProof/>
              </w:rPr>
              <w:t>23.</w:t>
            </w:r>
            <w:r w:rsidR="002F4AF9" w:rsidRPr="007524F0">
              <w:rPr>
                <w:rFonts w:ascii="Arial" w:eastAsiaTheme="minorEastAsia" w:hAnsi="Arial" w:cs="Arial"/>
                <w:noProof/>
                <w:lang w:val="en-US"/>
              </w:rPr>
              <w:tab/>
            </w:r>
            <w:r w:rsidR="002F4AF9" w:rsidRPr="007524F0">
              <w:rPr>
                <w:rStyle w:val="Hyperlink"/>
                <w:rFonts w:ascii="Arial" w:hAnsi="Arial" w:cs="Arial"/>
                <w:noProof/>
              </w:rPr>
              <w:t>DELAY NOT ATTRIBUTABLE TO THE SUPPLIER</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74" w:history="1">
            <w:r w:rsidR="002F4AF9" w:rsidRPr="007524F0">
              <w:rPr>
                <w:rStyle w:val="Hyperlink"/>
                <w:rFonts w:ascii="Arial" w:hAnsi="Arial" w:cs="Arial"/>
                <w:noProof/>
              </w:rPr>
              <w:t>24.</w:t>
            </w:r>
            <w:r w:rsidR="002F4AF9" w:rsidRPr="007524F0">
              <w:rPr>
                <w:rFonts w:ascii="Arial" w:eastAsiaTheme="minorEastAsia" w:hAnsi="Arial" w:cs="Arial"/>
                <w:noProof/>
                <w:lang w:val="en-US"/>
              </w:rPr>
              <w:tab/>
            </w:r>
            <w:r w:rsidR="002F4AF9" w:rsidRPr="007524F0">
              <w:rPr>
                <w:rStyle w:val="Hyperlink"/>
                <w:rFonts w:ascii="Arial" w:hAnsi="Arial" w:cs="Arial"/>
                <w:noProof/>
              </w:rPr>
              <w:t>INDEMNITY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75" w:history="1">
            <w:r w:rsidR="002F4AF9" w:rsidRPr="007524F0">
              <w:rPr>
                <w:rStyle w:val="Hyperlink"/>
                <w:rFonts w:ascii="Arial" w:hAnsi="Arial" w:cs="Arial"/>
                <w:noProof/>
              </w:rPr>
              <w:t>25.</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TERMINATION</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14</w:t>
            </w:r>
            <w:r w:rsidR="002F4AF9" w:rsidRPr="007524F0">
              <w:rPr>
                <w:rFonts w:ascii="Arial" w:hAnsi="Arial" w:cs="Arial"/>
                <w:noProof/>
                <w:webHidden/>
              </w:rPr>
              <w:fldChar w:fldCharType="end"/>
            </w:r>
          </w:hyperlink>
        </w:p>
        <w:p w:rsidR="002F4AF9" w:rsidRPr="007524F0" w:rsidRDefault="00612398">
          <w:pPr>
            <w:pStyle w:val="TOC2"/>
            <w:rPr>
              <w:rFonts w:ascii="Arial" w:eastAsiaTheme="minorEastAsia" w:hAnsi="Arial" w:cs="Arial"/>
              <w:noProof/>
              <w:lang w:val="en-US"/>
            </w:rPr>
          </w:pPr>
          <w:hyperlink w:anchor="_Toc448218581" w:history="1">
            <w:r w:rsidR="002F4AF9" w:rsidRPr="007524F0">
              <w:rPr>
                <w:rStyle w:val="Hyperlink"/>
                <w:rFonts w:ascii="Arial" w:hAnsi="Arial" w:cs="Arial"/>
                <w:noProof/>
              </w:rPr>
              <w:t>25.1.</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TERMINATION FOR CONVENIENCE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14</w:t>
            </w:r>
            <w:r w:rsidR="002F4AF9" w:rsidRPr="007524F0">
              <w:rPr>
                <w:rFonts w:ascii="Arial" w:hAnsi="Arial" w:cs="Arial"/>
                <w:noProof/>
                <w:webHidden/>
              </w:rPr>
              <w:fldChar w:fldCharType="end"/>
            </w:r>
          </w:hyperlink>
        </w:p>
        <w:p w:rsidR="002F4AF9" w:rsidRPr="007524F0" w:rsidRDefault="00612398">
          <w:pPr>
            <w:pStyle w:val="TOC2"/>
            <w:rPr>
              <w:rFonts w:ascii="Arial" w:eastAsiaTheme="minorEastAsia" w:hAnsi="Arial" w:cs="Arial"/>
              <w:noProof/>
              <w:lang w:val="en-US"/>
            </w:rPr>
          </w:pPr>
          <w:hyperlink w:anchor="_Toc448218582" w:history="1">
            <w:r w:rsidR="002F4AF9" w:rsidRPr="007524F0">
              <w:rPr>
                <w:rStyle w:val="Hyperlink"/>
                <w:rFonts w:ascii="Arial" w:hAnsi="Arial" w:cs="Arial"/>
                <w:noProof/>
              </w:rPr>
              <w:t>25.2.</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TERMINATIN FOR DEFAULT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14</w:t>
            </w:r>
            <w:r w:rsidR="002F4AF9" w:rsidRPr="007524F0">
              <w:rPr>
                <w:rFonts w:ascii="Arial" w:hAnsi="Arial" w:cs="Arial"/>
                <w:noProof/>
                <w:webHidden/>
              </w:rPr>
              <w:fldChar w:fldCharType="end"/>
            </w:r>
          </w:hyperlink>
        </w:p>
        <w:p w:rsidR="002F4AF9" w:rsidRPr="007524F0" w:rsidRDefault="00612398">
          <w:pPr>
            <w:pStyle w:val="TOC2"/>
            <w:rPr>
              <w:rStyle w:val="Hyperlink"/>
              <w:rFonts w:ascii="Arial" w:hAnsi="Arial" w:cs="Arial"/>
              <w:noProof/>
            </w:rPr>
          </w:pPr>
          <w:hyperlink w:anchor="_Toc448218583" w:history="1">
            <w:r w:rsidR="002F4AF9" w:rsidRPr="007524F0">
              <w:rPr>
                <w:rStyle w:val="Hyperlink"/>
                <w:rFonts w:ascii="Arial" w:hAnsi="Arial" w:cs="Arial"/>
                <w:noProof/>
              </w:rPr>
              <w:t>25.3.</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TERMINATION FOR INSOLVENCY, BANKRUPCY, ETC.; NOTICE</w:t>
            </w:r>
            <w:r w:rsidR="00A61A73">
              <w:rPr>
                <w:rStyle w:val="Hyperlink"/>
                <w:rFonts w:ascii="Arial" w:hAnsi="Arial" w:cs="Arial"/>
                <w:noProof/>
              </w:rPr>
              <w: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16</w:t>
            </w:r>
            <w:r w:rsidR="002F4AF9" w:rsidRPr="007524F0">
              <w:rPr>
                <w:rFonts w:ascii="Arial" w:hAnsi="Arial" w:cs="Arial"/>
                <w:noProof/>
                <w:webHidden/>
              </w:rPr>
              <w:fldChar w:fldCharType="end"/>
            </w:r>
          </w:hyperlink>
        </w:p>
        <w:p w:rsidR="002F4AF9" w:rsidRPr="007524F0" w:rsidRDefault="002F4AF9" w:rsidP="002F4AF9">
          <w:pPr>
            <w:rPr>
              <w:rFonts w:ascii="Arial" w:eastAsiaTheme="minorEastAsia" w:hAnsi="Arial" w:cs="Arial"/>
              <w:noProof/>
            </w:rPr>
          </w:pPr>
        </w:p>
        <w:p w:rsidR="002F4AF9" w:rsidRPr="007524F0" w:rsidRDefault="00612398">
          <w:pPr>
            <w:pStyle w:val="TOC1"/>
            <w:rPr>
              <w:rFonts w:ascii="Arial" w:eastAsiaTheme="minorEastAsia" w:hAnsi="Arial" w:cs="Arial"/>
              <w:noProof/>
              <w:lang w:val="en-US"/>
            </w:rPr>
          </w:pPr>
          <w:hyperlink w:anchor="_Toc448218584" w:history="1">
            <w:r w:rsidR="002F4AF9" w:rsidRPr="007524F0">
              <w:rPr>
                <w:rStyle w:val="Hyperlink"/>
                <w:rFonts w:ascii="Arial" w:hAnsi="Arial" w:cs="Arial"/>
                <w:noProof/>
              </w:rPr>
              <w:t>26.</w:t>
            </w:r>
            <w:r w:rsidR="002F4AF9" w:rsidRPr="007524F0">
              <w:rPr>
                <w:rFonts w:ascii="Arial" w:eastAsiaTheme="minorEastAsia" w:hAnsi="Arial" w:cs="Arial"/>
                <w:noProof/>
                <w:lang w:val="en-US"/>
              </w:rPr>
              <w:tab/>
            </w:r>
            <w:r w:rsidR="002F4AF9" w:rsidRPr="007524F0">
              <w:rPr>
                <w:rStyle w:val="Hyperlink"/>
                <w:rFonts w:ascii="Arial" w:hAnsi="Arial" w:cs="Arial"/>
                <w:noProof/>
              </w:rPr>
              <w:t>CORRUPTION AND ILLICIT GRATUITIES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16</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85" w:history="1">
            <w:r w:rsidR="002F4AF9" w:rsidRPr="007524F0">
              <w:rPr>
                <w:rStyle w:val="Hyperlink"/>
                <w:rFonts w:ascii="Arial" w:hAnsi="Arial" w:cs="Arial"/>
                <w:noProof/>
              </w:rPr>
              <w:t>27.</w:t>
            </w:r>
            <w:r w:rsidR="002F4AF9" w:rsidRPr="007524F0">
              <w:rPr>
                <w:rFonts w:ascii="Arial" w:eastAsiaTheme="minorEastAsia" w:hAnsi="Arial" w:cs="Arial"/>
                <w:noProof/>
                <w:lang w:val="en-US"/>
              </w:rPr>
              <w:tab/>
            </w:r>
            <w:r w:rsidR="002F4AF9" w:rsidRPr="007524F0">
              <w:rPr>
                <w:rStyle w:val="Hyperlink"/>
                <w:rFonts w:ascii="Arial" w:hAnsi="Arial" w:cs="Arial"/>
                <w:noProof/>
              </w:rPr>
              <w:t>INSURANCE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86" w:history="1">
            <w:r w:rsidR="002F4AF9" w:rsidRPr="007524F0">
              <w:rPr>
                <w:rStyle w:val="Hyperlink"/>
                <w:rFonts w:ascii="Arial" w:hAnsi="Arial" w:cs="Arial"/>
                <w:noProof/>
              </w:rPr>
              <w:t>28.</w:t>
            </w:r>
            <w:r w:rsidR="002F4AF9" w:rsidRPr="007524F0">
              <w:rPr>
                <w:rFonts w:ascii="Arial" w:eastAsiaTheme="minorEastAsia" w:hAnsi="Arial" w:cs="Arial"/>
                <w:noProof/>
                <w:lang w:val="en-US"/>
              </w:rPr>
              <w:tab/>
            </w:r>
            <w:r w:rsidR="002F4AF9" w:rsidRPr="007524F0">
              <w:rPr>
                <w:rStyle w:val="Hyperlink"/>
                <w:rFonts w:ascii="Arial" w:hAnsi="Arial" w:cs="Arial"/>
                <w:noProof/>
              </w:rPr>
              <w:t>TAXES AND CUSTOMS CHARGES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587" w:history="1">
            <w:r w:rsidR="002F4AF9" w:rsidRPr="007524F0">
              <w:rPr>
                <w:rStyle w:val="Hyperlink"/>
                <w:rFonts w:ascii="Arial" w:hAnsi="Arial" w:cs="Arial"/>
                <w:noProof/>
              </w:rPr>
              <w:t>29.</w:t>
            </w:r>
            <w:r w:rsidR="002F4AF9" w:rsidRPr="007524F0">
              <w:rPr>
                <w:rFonts w:ascii="Arial" w:eastAsiaTheme="minorEastAsia" w:hAnsi="Arial" w:cs="Arial"/>
                <w:noProof/>
                <w:lang w:val="en-US"/>
              </w:rPr>
              <w:tab/>
            </w:r>
            <w:r w:rsidR="002F4AF9" w:rsidRPr="007524F0">
              <w:rPr>
                <w:rStyle w:val="Hyperlink"/>
                <w:rFonts w:ascii="Arial" w:hAnsi="Arial" w:cs="Arial"/>
                <w:noProof/>
              </w:rPr>
              <w:t>PURCHASE ORDERS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0" w:history="1">
            <w:r w:rsidR="002F4AF9" w:rsidRPr="007524F0">
              <w:rPr>
                <w:rStyle w:val="Hyperlink"/>
                <w:rFonts w:ascii="Arial" w:hAnsi="Arial" w:cs="Arial"/>
                <w:noProof/>
              </w:rPr>
              <w:t>30.</w:t>
            </w:r>
            <w:r w:rsidR="002F4AF9" w:rsidRPr="007524F0">
              <w:rPr>
                <w:rFonts w:ascii="Arial" w:eastAsiaTheme="minorEastAsia" w:hAnsi="Arial" w:cs="Arial"/>
                <w:noProof/>
                <w:lang w:val="en-US"/>
              </w:rPr>
              <w:tab/>
            </w:r>
            <w:r w:rsidR="002F4AF9" w:rsidRPr="007524F0">
              <w:rPr>
                <w:rStyle w:val="Hyperlink"/>
                <w:rFonts w:ascii="Arial" w:hAnsi="Arial" w:cs="Arial"/>
                <w:noProof/>
              </w:rPr>
              <w:t>INVOICES &amp; PAYMENTS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1" w:history="1">
            <w:r w:rsidR="002F4AF9" w:rsidRPr="007524F0">
              <w:rPr>
                <w:rStyle w:val="Hyperlink"/>
                <w:rFonts w:ascii="Arial" w:hAnsi="Arial" w:cs="Arial"/>
                <w:noProof/>
              </w:rPr>
              <w:t>31.</w:t>
            </w:r>
            <w:r w:rsidR="002F4AF9" w:rsidRPr="007524F0">
              <w:rPr>
                <w:rFonts w:ascii="Arial" w:eastAsiaTheme="minorEastAsia" w:hAnsi="Arial" w:cs="Arial"/>
                <w:noProof/>
                <w:lang w:val="en-US"/>
              </w:rPr>
              <w:tab/>
            </w:r>
            <w:r w:rsidR="002F4AF9" w:rsidRPr="007524F0">
              <w:rPr>
                <w:rStyle w:val="Hyperlink"/>
                <w:rFonts w:ascii="Arial" w:hAnsi="Arial" w:cs="Arial"/>
                <w:noProof/>
              </w:rPr>
              <w:t>WITHOLDING OF PAYMENT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18</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2" w:history="1">
            <w:r w:rsidR="002F4AF9" w:rsidRPr="007524F0">
              <w:rPr>
                <w:rStyle w:val="Hyperlink"/>
                <w:rFonts w:ascii="Arial" w:hAnsi="Arial" w:cs="Arial"/>
                <w:noProof/>
              </w:rPr>
              <w:t>32.</w:t>
            </w:r>
            <w:r w:rsidR="002F4AF9" w:rsidRPr="007524F0">
              <w:rPr>
                <w:rFonts w:ascii="Arial" w:eastAsiaTheme="minorEastAsia" w:hAnsi="Arial" w:cs="Arial"/>
                <w:noProof/>
                <w:lang w:val="en-US"/>
              </w:rPr>
              <w:tab/>
            </w:r>
            <w:r w:rsidR="002F4AF9" w:rsidRPr="007524F0">
              <w:rPr>
                <w:rStyle w:val="Hyperlink"/>
                <w:rFonts w:ascii="Arial" w:hAnsi="Arial" w:cs="Arial"/>
                <w:noProof/>
              </w:rPr>
              <w:t>CURRENCY AND EXCHANGE RATES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3" w:history="1">
            <w:r w:rsidR="002F4AF9" w:rsidRPr="007524F0">
              <w:rPr>
                <w:rStyle w:val="Hyperlink"/>
                <w:rFonts w:ascii="Arial" w:hAnsi="Arial" w:cs="Arial"/>
                <w:noProof/>
              </w:rPr>
              <w:t>33.</w:t>
            </w:r>
            <w:r w:rsidR="002F4AF9" w:rsidRPr="007524F0">
              <w:rPr>
                <w:rFonts w:ascii="Arial" w:eastAsiaTheme="minorEastAsia" w:hAnsi="Arial" w:cs="Arial"/>
                <w:noProof/>
                <w:lang w:val="en-US"/>
              </w:rPr>
              <w:tab/>
            </w:r>
            <w:r w:rsidR="002F4AF9" w:rsidRPr="007524F0">
              <w:rPr>
                <w:rStyle w:val="Hyperlink"/>
                <w:rFonts w:ascii="Arial" w:hAnsi="Arial" w:cs="Arial"/>
                <w:noProof/>
              </w:rPr>
              <w:t>CONFIDENTIALITY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4" w:history="1">
            <w:r w:rsidR="002F4AF9" w:rsidRPr="007524F0">
              <w:rPr>
                <w:rStyle w:val="Hyperlink"/>
                <w:rFonts w:ascii="Arial" w:hAnsi="Arial" w:cs="Arial"/>
                <w:noProof/>
              </w:rPr>
              <w:t>34.</w:t>
            </w:r>
            <w:r w:rsidR="002F4AF9" w:rsidRPr="007524F0">
              <w:rPr>
                <w:rFonts w:ascii="Arial" w:eastAsiaTheme="minorEastAsia" w:hAnsi="Arial" w:cs="Arial"/>
                <w:noProof/>
                <w:lang w:val="en-US"/>
              </w:rPr>
              <w:tab/>
            </w:r>
            <w:r w:rsidR="002F4AF9" w:rsidRPr="007524F0">
              <w:rPr>
                <w:rStyle w:val="Hyperlink"/>
                <w:rFonts w:ascii="Arial" w:hAnsi="Arial" w:cs="Arial"/>
                <w:noProof/>
              </w:rPr>
              <w:t>CODE OF CONDUCT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5" w:history="1">
            <w:r w:rsidR="002F4AF9" w:rsidRPr="007524F0">
              <w:rPr>
                <w:rStyle w:val="Hyperlink"/>
                <w:rFonts w:ascii="Arial" w:hAnsi="Arial" w:cs="Arial"/>
                <w:noProof/>
                <w:lang w:val="en-US"/>
              </w:rPr>
              <w:t>35.</w:t>
            </w:r>
            <w:r w:rsidR="002F4AF9" w:rsidRPr="007524F0">
              <w:rPr>
                <w:rFonts w:ascii="Arial" w:eastAsiaTheme="minorEastAsia" w:hAnsi="Arial" w:cs="Arial"/>
                <w:noProof/>
                <w:lang w:val="en-US"/>
              </w:rPr>
              <w:tab/>
            </w:r>
            <w:r w:rsidR="002F4AF9" w:rsidRPr="007524F0">
              <w:rPr>
                <w:rStyle w:val="Hyperlink"/>
                <w:rFonts w:ascii="Arial" w:hAnsi="Arial" w:cs="Arial"/>
                <w:noProof/>
              </w:rPr>
              <w:t>CONTRACT ADMINISTRATION AND AMENDMENTS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6" w:history="1">
            <w:r w:rsidR="002F4AF9" w:rsidRPr="007524F0">
              <w:rPr>
                <w:rStyle w:val="Hyperlink"/>
                <w:rFonts w:ascii="Arial" w:hAnsi="Arial" w:cs="Arial"/>
                <w:noProof/>
              </w:rPr>
              <w:t>36.</w:t>
            </w:r>
            <w:r w:rsidR="002F4AF9" w:rsidRPr="007524F0">
              <w:rPr>
                <w:rFonts w:ascii="Arial" w:eastAsiaTheme="minorEastAsia" w:hAnsi="Arial" w:cs="Arial"/>
                <w:noProof/>
                <w:lang w:val="en-US"/>
              </w:rPr>
              <w:tab/>
            </w:r>
            <w:r w:rsidR="002F4AF9" w:rsidRPr="007524F0">
              <w:rPr>
                <w:rStyle w:val="Hyperlink"/>
                <w:rFonts w:ascii="Arial" w:hAnsi="Arial" w:cs="Arial"/>
                <w:noProof/>
              </w:rPr>
              <w:t>PUBLICITY AND PUBLIC RELATIONS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7" w:history="1">
            <w:r w:rsidR="002F4AF9" w:rsidRPr="007524F0">
              <w:rPr>
                <w:rStyle w:val="Hyperlink"/>
                <w:rFonts w:ascii="Arial" w:hAnsi="Arial" w:cs="Arial"/>
                <w:noProof/>
              </w:rPr>
              <w:t>37.</w:t>
            </w:r>
            <w:r w:rsidR="002F4AF9" w:rsidRPr="007524F0">
              <w:rPr>
                <w:rFonts w:ascii="Arial" w:eastAsiaTheme="minorEastAsia" w:hAnsi="Arial" w:cs="Arial"/>
                <w:noProof/>
                <w:lang w:val="en-US"/>
              </w:rPr>
              <w:tab/>
            </w:r>
            <w:r w:rsidR="002F4AF9" w:rsidRPr="007524F0">
              <w:rPr>
                <w:rStyle w:val="Hyperlink"/>
                <w:rFonts w:ascii="Arial" w:hAnsi="Arial" w:cs="Arial"/>
                <w:noProof/>
              </w:rPr>
              <w:t>PREFERRED CUSTOMER</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8" w:history="1">
            <w:r w:rsidR="002F4AF9" w:rsidRPr="007524F0">
              <w:rPr>
                <w:rStyle w:val="Hyperlink"/>
                <w:rFonts w:ascii="Arial" w:hAnsi="Arial" w:cs="Arial"/>
                <w:noProof/>
                <w:lang w:val="en-US"/>
              </w:rPr>
              <w:t>38.</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LANGUAGE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_Toc448218618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19" w:history="1">
            <w:r w:rsidR="002F4AF9" w:rsidRPr="007524F0">
              <w:rPr>
                <w:rStyle w:val="Hyperlink"/>
                <w:rFonts w:ascii="Arial" w:hAnsi="Arial" w:cs="Arial"/>
                <w:noProof/>
              </w:rPr>
              <w:t>39.</w:t>
            </w:r>
            <w:r w:rsidR="002F4AF9" w:rsidRPr="007524F0">
              <w:rPr>
                <w:rFonts w:ascii="Arial" w:eastAsiaTheme="minorEastAsia" w:hAnsi="Arial" w:cs="Arial"/>
                <w:noProof/>
                <w:lang w:val="en-US"/>
              </w:rPr>
              <w:tab/>
            </w:r>
            <w:r w:rsidR="002F4AF9" w:rsidRPr="007524F0">
              <w:rPr>
                <w:rStyle w:val="Hyperlink"/>
                <w:rFonts w:ascii="Arial" w:hAnsi="Arial" w:cs="Arial"/>
                <w:noProof/>
              </w:rPr>
              <w:t>ENFORCEMENT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_Toc448218619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20" w:history="1">
            <w:r w:rsidR="002F4AF9" w:rsidRPr="007524F0">
              <w:rPr>
                <w:rStyle w:val="Hyperlink"/>
                <w:rFonts w:ascii="Arial" w:hAnsi="Arial" w:cs="Arial"/>
                <w:noProof/>
              </w:rPr>
              <w:t>40.</w:t>
            </w:r>
            <w:r w:rsidR="002F4AF9" w:rsidRPr="007524F0">
              <w:rPr>
                <w:rFonts w:ascii="Arial" w:eastAsiaTheme="minorEastAsia" w:hAnsi="Arial" w:cs="Arial"/>
                <w:noProof/>
                <w:lang w:val="en-US"/>
              </w:rPr>
              <w:tab/>
            </w:r>
            <w:r w:rsidR="002F4AF9" w:rsidRPr="007524F0">
              <w:rPr>
                <w:rStyle w:val="Hyperlink"/>
                <w:rFonts w:ascii="Arial" w:hAnsi="Arial" w:cs="Arial"/>
                <w:noProof/>
              </w:rPr>
              <w:t>FORCE MAJEURE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21" w:history="1">
            <w:r w:rsidR="002F4AF9" w:rsidRPr="007524F0">
              <w:rPr>
                <w:rStyle w:val="Hyperlink"/>
                <w:rFonts w:ascii="Arial" w:hAnsi="Arial" w:cs="Arial"/>
                <w:noProof/>
                <w:lang w:val="en-US"/>
              </w:rPr>
              <w:t>41.</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DISPUTES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22" w:history="1">
            <w:r w:rsidR="002F4AF9" w:rsidRPr="007524F0">
              <w:rPr>
                <w:rStyle w:val="Hyperlink"/>
                <w:rFonts w:ascii="Arial" w:hAnsi="Arial" w:cs="Arial"/>
                <w:noProof/>
                <w:lang w:val="en-US"/>
              </w:rPr>
              <w:t>42.</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APPLICABLE LAW</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23" w:history="1">
            <w:r w:rsidR="002F4AF9" w:rsidRPr="007524F0">
              <w:rPr>
                <w:rStyle w:val="Hyperlink"/>
                <w:rFonts w:ascii="Arial" w:hAnsi="Arial" w:cs="Arial"/>
                <w:noProof/>
                <w:lang w:val="en-US"/>
              </w:rPr>
              <w:t>43.</w:t>
            </w:r>
            <w:r w:rsidR="002F4AF9" w:rsidRPr="007524F0">
              <w:rPr>
                <w:rFonts w:ascii="Arial" w:eastAsiaTheme="minorEastAsia" w:hAnsi="Arial" w:cs="Arial"/>
                <w:noProof/>
                <w:lang w:val="en-US"/>
              </w:rPr>
              <w:tab/>
            </w:r>
            <w:r w:rsidR="002F4AF9" w:rsidRPr="007524F0">
              <w:rPr>
                <w:rStyle w:val="Hyperlink"/>
                <w:rFonts w:ascii="Arial" w:hAnsi="Arial" w:cs="Arial"/>
                <w:caps/>
                <w:noProof/>
                <w:lang w:val="en-US"/>
              </w:rPr>
              <w:t>Jurisdiction</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24" w:history="1">
            <w:r w:rsidR="002F4AF9" w:rsidRPr="007524F0">
              <w:rPr>
                <w:rStyle w:val="Hyperlink"/>
                <w:rFonts w:ascii="Arial" w:hAnsi="Arial" w:cs="Arial"/>
                <w:noProof/>
                <w:lang w:val="en-US"/>
              </w:rPr>
              <w:t>44.</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ENTIRE AGREEMENT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612398">
          <w:pPr>
            <w:pStyle w:val="TOC1"/>
            <w:rPr>
              <w:rFonts w:ascii="Arial" w:eastAsiaTheme="minorEastAsia" w:hAnsi="Arial" w:cs="Arial"/>
              <w:noProof/>
              <w:lang w:val="en-US"/>
            </w:rPr>
          </w:pPr>
          <w:hyperlink w:anchor="_Toc448218625" w:history="1">
            <w:r w:rsidR="002F4AF9" w:rsidRPr="007524F0">
              <w:rPr>
                <w:rStyle w:val="Hyperlink"/>
                <w:rFonts w:ascii="Arial" w:hAnsi="Arial" w:cs="Arial"/>
                <w:noProof/>
                <w:lang w:val="en-US"/>
              </w:rPr>
              <w:t>45.</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PRIVILEGES AND IMMUNITIES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w:t>
            </w:r>
            <w:r w:rsidR="002F4AF9" w:rsidRPr="007524F0">
              <w:rPr>
                <w:rFonts w:ascii="Arial" w:hAnsi="Arial" w:cs="Arial"/>
                <w:noProof/>
                <w:webHidden/>
              </w:rPr>
              <w:fldChar w:fldCharType="end"/>
            </w:r>
          </w:hyperlink>
          <w:r w:rsidR="00B27467">
            <w:rPr>
              <w:rFonts w:ascii="Arial" w:hAnsi="Arial" w:cs="Arial"/>
              <w:noProof/>
            </w:rPr>
            <w:t>2</w:t>
          </w:r>
        </w:p>
        <w:p w:rsidR="002F4AF9" w:rsidRPr="007524F0" w:rsidRDefault="00612398">
          <w:pPr>
            <w:pStyle w:val="TOC1"/>
            <w:rPr>
              <w:rFonts w:ascii="Arial" w:eastAsiaTheme="minorEastAsia" w:hAnsi="Arial" w:cs="Arial"/>
              <w:noProof/>
              <w:lang w:val="en-US"/>
            </w:rPr>
          </w:pPr>
          <w:hyperlink w:anchor="_Toc448218626" w:history="1">
            <w:r w:rsidR="002F4AF9" w:rsidRPr="007524F0">
              <w:rPr>
                <w:rStyle w:val="Hyperlink"/>
                <w:rFonts w:ascii="Arial" w:hAnsi="Arial" w:cs="Arial"/>
                <w:noProof/>
                <w:lang w:val="en-US"/>
              </w:rPr>
              <w:t>46.</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MISCELLANEOUS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w:t>
            </w:r>
            <w:r w:rsidR="002F4AF9" w:rsidRPr="007524F0">
              <w:rPr>
                <w:rFonts w:ascii="Arial" w:hAnsi="Arial" w:cs="Arial"/>
                <w:noProof/>
                <w:webHidden/>
              </w:rPr>
              <w:fldChar w:fldCharType="end"/>
            </w:r>
          </w:hyperlink>
          <w:r w:rsidR="00B27467">
            <w:rPr>
              <w:rFonts w:ascii="Arial" w:hAnsi="Arial" w:cs="Arial"/>
              <w:noProof/>
            </w:rPr>
            <w:t>2</w:t>
          </w:r>
        </w:p>
        <w:p w:rsidR="002F4AF9" w:rsidRPr="007524F0" w:rsidRDefault="002F4AF9">
          <w:pPr>
            <w:pStyle w:val="TOC1"/>
            <w:rPr>
              <w:rFonts w:ascii="Arial" w:eastAsiaTheme="minorEastAsia" w:hAnsi="Arial" w:cs="Arial"/>
              <w:noProof/>
              <w:lang w:val="en-US"/>
            </w:rPr>
          </w:pPr>
        </w:p>
        <w:p w:rsidR="00C53B8F" w:rsidRPr="007524F0" w:rsidRDefault="00C53B8F" w:rsidP="00F71E36">
          <w:pPr>
            <w:jc w:val="both"/>
            <w:rPr>
              <w:rFonts w:ascii="Arial" w:hAnsi="Arial" w:cs="Arial"/>
            </w:rPr>
          </w:pPr>
          <w:r w:rsidRPr="007524F0">
            <w:rPr>
              <w:rFonts w:ascii="Arial" w:hAnsi="Arial" w:cs="Arial"/>
              <w:b/>
              <w:bCs/>
              <w:noProof/>
            </w:rPr>
            <w:fldChar w:fldCharType="end"/>
          </w:r>
        </w:p>
      </w:sdtContent>
    </w:sdt>
    <w:p w:rsidR="0054669B" w:rsidRPr="007524F0" w:rsidRDefault="0054669B" w:rsidP="00F71E36">
      <w:pPr>
        <w:jc w:val="both"/>
        <w:rPr>
          <w:rFonts w:ascii="Arial" w:hAnsi="Arial" w:cs="Arial"/>
          <w:b/>
          <w:bCs/>
          <w:u w:val="single"/>
        </w:rPr>
      </w:pPr>
      <w:r w:rsidRPr="007524F0">
        <w:rPr>
          <w:rFonts w:ascii="Arial" w:hAnsi="Arial" w:cs="Arial"/>
          <w:u w:val="single"/>
        </w:rPr>
        <w:br w:type="page"/>
      </w:r>
    </w:p>
    <w:p w:rsidR="00552E37" w:rsidRPr="007524F0" w:rsidRDefault="00552E37" w:rsidP="0037050E">
      <w:pPr>
        <w:pStyle w:val="Heading1"/>
        <w:numPr>
          <w:ilvl w:val="0"/>
          <w:numId w:val="2"/>
        </w:numPr>
        <w:jc w:val="both"/>
        <w:rPr>
          <w:rFonts w:ascii="Arial" w:hAnsi="Arial" w:cs="Arial"/>
          <w:u w:val="single"/>
          <w:lang w:val="en-US"/>
        </w:rPr>
      </w:pPr>
      <w:bookmarkStart w:id="6" w:name="_Toc448218530"/>
      <w:bookmarkStart w:id="7" w:name="_Toc388959680"/>
      <w:r w:rsidRPr="007524F0">
        <w:rPr>
          <w:rFonts w:ascii="Arial" w:hAnsi="Arial" w:cs="Arial"/>
          <w:u w:val="single"/>
          <w:lang w:val="en-US"/>
        </w:rPr>
        <w:lastRenderedPageBreak/>
        <w:t>ORDER OF PRECEDENCE</w:t>
      </w:r>
      <w:bookmarkEnd w:id="6"/>
    </w:p>
    <w:p w:rsidR="00552E37" w:rsidRPr="007524F0" w:rsidRDefault="00552E37" w:rsidP="00F71E36">
      <w:pPr>
        <w:widowControl w:val="0"/>
        <w:jc w:val="both"/>
        <w:rPr>
          <w:rFonts w:ascii="Arial" w:hAnsi="Arial" w:cs="Arial"/>
          <w:b/>
        </w:rPr>
      </w:pPr>
    </w:p>
    <w:p w:rsidR="00552E37" w:rsidRPr="007524F0" w:rsidRDefault="00552E37" w:rsidP="00F71E36">
      <w:pPr>
        <w:widowControl w:val="0"/>
        <w:ind w:left="360"/>
        <w:jc w:val="both"/>
        <w:rPr>
          <w:rFonts w:ascii="Arial" w:hAnsi="Arial" w:cs="Arial"/>
        </w:rPr>
      </w:pPr>
      <w:r w:rsidRPr="007524F0">
        <w:rPr>
          <w:rFonts w:ascii="Arial" w:hAnsi="Arial" w:cs="Arial"/>
        </w:rPr>
        <w:t>In the event of any inconsistency in this contract, unless otherwise provided herein, the inconsistency shall be resolved giving precedence in the following descending order:</w:t>
      </w:r>
    </w:p>
    <w:p w:rsidR="00552E37" w:rsidRPr="007524F0" w:rsidRDefault="00552E37" w:rsidP="00F71E36">
      <w:pPr>
        <w:widowControl w:val="0"/>
        <w:jc w:val="both"/>
        <w:rPr>
          <w:rFonts w:ascii="Arial" w:hAnsi="Arial" w:cs="Arial"/>
        </w:rPr>
      </w:pPr>
    </w:p>
    <w:p w:rsidR="00552E37" w:rsidRPr="007524F0" w:rsidRDefault="00552E37" w:rsidP="00F71E36">
      <w:pPr>
        <w:widowControl w:val="0"/>
        <w:jc w:val="both"/>
        <w:rPr>
          <w:rFonts w:ascii="Arial" w:hAnsi="Arial" w:cs="Arial"/>
        </w:rPr>
      </w:pPr>
      <w:r w:rsidRPr="007524F0">
        <w:rPr>
          <w:rFonts w:ascii="Arial" w:hAnsi="Arial" w:cs="Arial"/>
        </w:rPr>
        <w:tab/>
        <w:t>1</w:t>
      </w:r>
      <w:r w:rsidRPr="007524F0">
        <w:rPr>
          <w:rFonts w:ascii="Arial" w:hAnsi="Arial" w:cs="Arial"/>
          <w:vertAlign w:val="superscript"/>
        </w:rPr>
        <w:t>st</w:t>
      </w:r>
      <w:r w:rsidRPr="007524F0">
        <w:rPr>
          <w:rFonts w:ascii="Arial" w:hAnsi="Arial" w:cs="Arial"/>
        </w:rPr>
        <w:t xml:space="preserve"> </w:t>
      </w:r>
      <w:r w:rsidRPr="007524F0">
        <w:rPr>
          <w:rFonts w:ascii="Arial" w:hAnsi="Arial" w:cs="Arial"/>
        </w:rPr>
        <w:tab/>
        <w:t>Special Terms and Conditions</w:t>
      </w:r>
    </w:p>
    <w:p w:rsidR="00552E37" w:rsidRPr="007524F0" w:rsidRDefault="00552E37" w:rsidP="00F71E36">
      <w:pPr>
        <w:widowControl w:val="0"/>
        <w:jc w:val="both"/>
        <w:rPr>
          <w:rFonts w:ascii="Arial" w:hAnsi="Arial" w:cs="Arial"/>
        </w:rPr>
      </w:pPr>
      <w:r w:rsidRPr="007524F0">
        <w:rPr>
          <w:rFonts w:ascii="Arial" w:hAnsi="Arial" w:cs="Arial"/>
        </w:rPr>
        <w:tab/>
        <w:t>2</w:t>
      </w:r>
      <w:r w:rsidRPr="007524F0">
        <w:rPr>
          <w:rFonts w:ascii="Arial" w:hAnsi="Arial" w:cs="Arial"/>
          <w:vertAlign w:val="superscript"/>
        </w:rPr>
        <w:t>nd</w:t>
      </w:r>
      <w:r w:rsidRPr="007524F0">
        <w:rPr>
          <w:rFonts w:ascii="Arial" w:hAnsi="Arial" w:cs="Arial"/>
        </w:rPr>
        <w:tab/>
        <w:t>Purchase Order Terms</w:t>
      </w:r>
    </w:p>
    <w:p w:rsidR="00552E37" w:rsidRPr="007524F0" w:rsidRDefault="00552E37" w:rsidP="00F71E36">
      <w:pPr>
        <w:widowControl w:val="0"/>
        <w:ind w:left="1440" w:hanging="720"/>
        <w:jc w:val="both"/>
        <w:rPr>
          <w:rFonts w:ascii="Arial" w:hAnsi="Arial" w:cs="Arial"/>
        </w:rPr>
      </w:pPr>
      <w:r w:rsidRPr="007524F0">
        <w:rPr>
          <w:rFonts w:ascii="Arial" w:hAnsi="Arial" w:cs="Arial"/>
        </w:rPr>
        <w:t>3</w:t>
      </w:r>
      <w:r w:rsidRPr="007524F0">
        <w:rPr>
          <w:rFonts w:ascii="Arial" w:hAnsi="Arial" w:cs="Arial"/>
          <w:vertAlign w:val="superscript"/>
        </w:rPr>
        <w:t>rd</w:t>
      </w:r>
      <w:r w:rsidRPr="007524F0">
        <w:rPr>
          <w:rFonts w:ascii="Arial" w:hAnsi="Arial" w:cs="Arial"/>
        </w:rPr>
        <w:tab/>
        <w:t>These General Provisions (Part II)</w:t>
      </w:r>
    </w:p>
    <w:p w:rsidR="00552E37" w:rsidRPr="007524F0" w:rsidRDefault="00552E37" w:rsidP="00F71E36">
      <w:pPr>
        <w:widowControl w:val="0"/>
        <w:ind w:left="1440" w:hanging="720"/>
        <w:jc w:val="both"/>
        <w:rPr>
          <w:rFonts w:ascii="Arial" w:hAnsi="Arial" w:cs="Arial"/>
        </w:rPr>
      </w:pPr>
      <w:r w:rsidRPr="007524F0">
        <w:rPr>
          <w:rFonts w:ascii="Arial" w:hAnsi="Arial" w:cs="Arial"/>
        </w:rPr>
        <w:t>4</w:t>
      </w:r>
      <w:r w:rsidRPr="007524F0">
        <w:rPr>
          <w:rFonts w:ascii="Arial" w:hAnsi="Arial" w:cs="Arial"/>
          <w:vertAlign w:val="superscript"/>
        </w:rPr>
        <w:t>th</w:t>
      </w:r>
      <w:r w:rsidRPr="007524F0">
        <w:rPr>
          <w:rFonts w:ascii="Arial" w:hAnsi="Arial" w:cs="Arial"/>
        </w:rPr>
        <w:tab/>
        <w:t>The Statement of Work (Part III)</w:t>
      </w:r>
    </w:p>
    <w:p w:rsidR="00552E37" w:rsidRPr="007524F0" w:rsidRDefault="00552E37" w:rsidP="00F71E36">
      <w:pPr>
        <w:widowControl w:val="0"/>
        <w:ind w:left="1440" w:hanging="720"/>
        <w:jc w:val="both"/>
        <w:rPr>
          <w:rFonts w:ascii="Arial" w:hAnsi="Arial" w:cs="Arial"/>
        </w:rPr>
      </w:pPr>
      <w:r w:rsidRPr="007524F0">
        <w:rPr>
          <w:rFonts w:ascii="Arial" w:hAnsi="Arial" w:cs="Arial"/>
        </w:rPr>
        <w:t>5</w:t>
      </w:r>
      <w:r w:rsidRPr="007524F0">
        <w:rPr>
          <w:rFonts w:ascii="Arial" w:hAnsi="Arial" w:cs="Arial"/>
          <w:vertAlign w:val="superscript"/>
        </w:rPr>
        <w:t>th</w:t>
      </w:r>
      <w:r w:rsidRPr="007524F0">
        <w:rPr>
          <w:rFonts w:ascii="Arial" w:hAnsi="Arial" w:cs="Arial"/>
        </w:rPr>
        <w:tab/>
        <w:t>The formal Bid or Proposal accepted by JWC</w:t>
      </w:r>
    </w:p>
    <w:p w:rsidR="00552E37" w:rsidRPr="007524F0" w:rsidRDefault="00552E37" w:rsidP="00F71E36">
      <w:pPr>
        <w:pStyle w:val="Heading1"/>
        <w:ind w:left="360"/>
        <w:jc w:val="both"/>
        <w:rPr>
          <w:rFonts w:ascii="Arial" w:hAnsi="Arial" w:cs="Arial"/>
          <w:u w:val="single"/>
        </w:rPr>
      </w:pPr>
    </w:p>
    <w:p w:rsidR="005C134C" w:rsidRPr="007524F0" w:rsidRDefault="005C134C" w:rsidP="0037050E">
      <w:pPr>
        <w:pStyle w:val="Heading1"/>
        <w:numPr>
          <w:ilvl w:val="0"/>
          <w:numId w:val="2"/>
        </w:numPr>
        <w:jc w:val="both"/>
        <w:rPr>
          <w:rFonts w:ascii="Arial" w:hAnsi="Arial" w:cs="Arial"/>
          <w:u w:val="single"/>
        </w:rPr>
      </w:pPr>
      <w:bookmarkStart w:id="8" w:name="_Toc448218531"/>
      <w:r w:rsidRPr="007524F0">
        <w:rPr>
          <w:rFonts w:ascii="Arial" w:hAnsi="Arial" w:cs="Arial"/>
          <w:u w:val="single"/>
        </w:rPr>
        <w:t>DEFINITIONS</w:t>
      </w:r>
      <w:bookmarkEnd w:id="7"/>
      <w:bookmarkEnd w:id="8"/>
    </w:p>
    <w:p w:rsidR="005C134C" w:rsidRPr="007524F0" w:rsidRDefault="005C134C" w:rsidP="00F71E36">
      <w:pPr>
        <w:jc w:val="both"/>
        <w:rPr>
          <w:rFonts w:ascii="Arial" w:hAnsi="Arial" w:cs="Arial"/>
        </w:rPr>
      </w:pPr>
    </w:p>
    <w:p w:rsidR="005C134C" w:rsidRPr="007524F0" w:rsidRDefault="005C134C" w:rsidP="00F71E36">
      <w:pPr>
        <w:ind w:left="426"/>
        <w:jc w:val="both"/>
        <w:rPr>
          <w:rFonts w:ascii="Arial" w:hAnsi="Arial" w:cs="Arial"/>
        </w:rPr>
      </w:pPr>
      <w:r w:rsidRPr="007524F0">
        <w:rPr>
          <w:rFonts w:ascii="Arial" w:hAnsi="Arial" w:cs="Arial"/>
        </w:rPr>
        <w:t>As used throughout this Contract, the following terms shall have the meanings as set forth below;</w:t>
      </w:r>
    </w:p>
    <w:p w:rsidR="005C134C" w:rsidRPr="007524F0" w:rsidRDefault="005C134C" w:rsidP="00F71E36">
      <w:pPr>
        <w:ind w:left="426"/>
        <w:jc w:val="both"/>
        <w:rPr>
          <w:rFonts w:ascii="Arial" w:hAnsi="Arial" w:cs="Arial"/>
        </w:rPr>
      </w:pPr>
    </w:p>
    <w:p w:rsidR="00FB7E09" w:rsidRPr="007524F0" w:rsidRDefault="00FB7E09" w:rsidP="0037050E">
      <w:pPr>
        <w:numPr>
          <w:ilvl w:val="0"/>
          <w:numId w:val="3"/>
        </w:numPr>
        <w:ind w:left="714" w:hanging="357"/>
        <w:jc w:val="both"/>
        <w:rPr>
          <w:rFonts w:ascii="Arial" w:hAnsi="Arial" w:cs="Arial"/>
        </w:rPr>
      </w:pPr>
      <w:r w:rsidRPr="007524F0">
        <w:rPr>
          <w:rFonts w:ascii="Arial" w:hAnsi="Arial" w:cs="Arial"/>
        </w:rPr>
        <w:t>“Acceptance” means</w:t>
      </w:r>
      <w:r w:rsidRPr="007524F0">
        <w:rPr>
          <w:rFonts w:ascii="Arial" w:hAnsi="Arial" w:cs="Arial"/>
          <w:lang w:val="en-US" w:eastAsia="en-GB"/>
        </w:rPr>
        <w:t xml:space="preserve"> the action by which the JWC acknowledges that the Supplier has fully demonstrated that the Supplies delivered are complete and operational.</w:t>
      </w:r>
    </w:p>
    <w:p w:rsidR="00FB7E09" w:rsidRPr="007524F0" w:rsidRDefault="00FB7E09" w:rsidP="00F71E36">
      <w:pPr>
        <w:ind w:left="714"/>
        <w:jc w:val="both"/>
        <w:rPr>
          <w:rFonts w:ascii="Arial" w:hAnsi="Arial" w:cs="Arial"/>
        </w:rPr>
      </w:pPr>
    </w:p>
    <w:p w:rsidR="004C0859" w:rsidRPr="007524F0" w:rsidRDefault="004C0859" w:rsidP="0037050E">
      <w:pPr>
        <w:numPr>
          <w:ilvl w:val="0"/>
          <w:numId w:val="3"/>
        </w:numPr>
        <w:ind w:left="714" w:hanging="357"/>
        <w:jc w:val="both"/>
        <w:rPr>
          <w:rFonts w:ascii="Arial" w:hAnsi="Arial" w:cs="Arial"/>
        </w:rPr>
      </w:pPr>
      <w:r w:rsidRPr="007524F0">
        <w:rPr>
          <w:rFonts w:ascii="Arial" w:hAnsi="Arial" w:cs="Arial"/>
        </w:rPr>
        <w:t>“JWC” means the Joint Warfare Centre. Joint Warfare Centre (JWC) is set up by the North Atlantic Council under Article 14 of the Protocol on the Status of International Military Headquarters</w:t>
      </w:r>
      <w:r w:rsidR="007D1BAF" w:rsidRPr="007524F0">
        <w:rPr>
          <w:rFonts w:ascii="Arial" w:hAnsi="Arial" w:cs="Arial"/>
        </w:rPr>
        <w:t xml:space="preserve">, </w:t>
      </w:r>
      <w:r w:rsidRPr="007524F0">
        <w:rPr>
          <w:rFonts w:ascii="Arial" w:hAnsi="Arial" w:cs="Arial"/>
        </w:rPr>
        <w:t>1952)</w:t>
      </w:r>
      <w:r w:rsidR="007D1BAF" w:rsidRPr="007524F0">
        <w:rPr>
          <w:rFonts w:ascii="Arial" w:hAnsi="Arial" w:cs="Arial"/>
        </w:rPr>
        <w:t>, (Paris Protocol)</w:t>
      </w:r>
      <w:r w:rsidR="00B17154" w:rsidRPr="007524F0">
        <w:rPr>
          <w:rFonts w:ascii="Arial" w:hAnsi="Arial" w:cs="Arial"/>
        </w:rPr>
        <w:t>.</w:t>
      </w:r>
    </w:p>
    <w:p w:rsidR="004C0859" w:rsidRPr="007524F0" w:rsidRDefault="004C0859" w:rsidP="00F71E36">
      <w:pPr>
        <w:ind w:left="714"/>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“Contracting Officer” means the person executing and managing this contract on behalf of JWC.</w:t>
      </w:r>
    </w:p>
    <w:p w:rsidR="007376CF" w:rsidRPr="007524F0" w:rsidRDefault="007376CF" w:rsidP="00F71E36">
      <w:pPr>
        <w:ind w:left="714"/>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 xml:space="preserve">“Contract” means the contractual instrument </w:t>
      </w:r>
      <w:r w:rsidR="00E17809" w:rsidRPr="007524F0">
        <w:rPr>
          <w:rFonts w:ascii="Arial" w:hAnsi="Arial" w:cs="Arial"/>
        </w:rPr>
        <w:t xml:space="preserve">(purchase order or written agreement) </w:t>
      </w:r>
      <w:r w:rsidRPr="007524F0">
        <w:rPr>
          <w:rFonts w:ascii="Arial" w:hAnsi="Arial" w:cs="Arial"/>
        </w:rPr>
        <w:t>to which these General Rules and Conditions applies</w:t>
      </w:r>
      <w:r w:rsidR="00D00694" w:rsidRPr="007524F0">
        <w:rPr>
          <w:rFonts w:ascii="Arial" w:hAnsi="Arial" w:cs="Arial"/>
        </w:rPr>
        <w:t>.</w:t>
      </w:r>
    </w:p>
    <w:p w:rsidR="00D00694" w:rsidRPr="007524F0" w:rsidRDefault="00D00694" w:rsidP="00F71E36">
      <w:pPr>
        <w:pStyle w:val="ListParagraph"/>
        <w:jc w:val="both"/>
        <w:rPr>
          <w:rFonts w:ascii="Arial" w:hAnsi="Arial" w:cs="Arial"/>
        </w:rPr>
      </w:pPr>
    </w:p>
    <w:p w:rsidR="00D00694" w:rsidRPr="007524F0" w:rsidRDefault="00D00694" w:rsidP="0037050E">
      <w:pPr>
        <w:numPr>
          <w:ilvl w:val="0"/>
          <w:numId w:val="3"/>
        </w:numPr>
        <w:ind w:left="714" w:hanging="357"/>
        <w:jc w:val="both"/>
        <w:rPr>
          <w:rFonts w:ascii="Arial" w:hAnsi="Arial" w:cs="Arial"/>
        </w:rPr>
      </w:pPr>
      <w:r w:rsidRPr="007524F0">
        <w:rPr>
          <w:rFonts w:ascii="Arial" w:hAnsi="Arial" w:cs="Arial"/>
        </w:rPr>
        <w:t>“Delivery” means, as applicable, the exact or latest possible date(s) by which the Supplier shall deliver Supply (Goods or provide the Services) to the JWC under the Contract.</w:t>
      </w:r>
    </w:p>
    <w:p w:rsidR="005C134C" w:rsidRPr="007524F0" w:rsidRDefault="005C134C" w:rsidP="00F71E36">
      <w:pPr>
        <w:ind w:left="714" w:hanging="357"/>
        <w:jc w:val="both"/>
        <w:rPr>
          <w:rFonts w:ascii="Arial" w:hAnsi="Arial" w:cs="Arial"/>
        </w:rPr>
      </w:pPr>
    </w:p>
    <w:p w:rsidR="005C134C" w:rsidRPr="007524F0" w:rsidRDefault="00930957" w:rsidP="0037050E">
      <w:pPr>
        <w:numPr>
          <w:ilvl w:val="0"/>
          <w:numId w:val="3"/>
        </w:numPr>
        <w:ind w:left="714" w:hanging="357"/>
        <w:jc w:val="both"/>
        <w:rPr>
          <w:rFonts w:ascii="Arial" w:hAnsi="Arial" w:cs="Arial"/>
        </w:rPr>
      </w:pPr>
      <w:r w:rsidRPr="007524F0">
        <w:rPr>
          <w:rFonts w:ascii="Arial" w:hAnsi="Arial" w:cs="Arial"/>
        </w:rPr>
        <w:t>“NATO” means t</w:t>
      </w:r>
      <w:r w:rsidR="005C134C" w:rsidRPr="007524F0">
        <w:rPr>
          <w:rFonts w:ascii="Arial" w:hAnsi="Arial" w:cs="Arial"/>
        </w:rPr>
        <w:t>he North Atlantic Treaty Organisation</w:t>
      </w:r>
      <w:r w:rsidRPr="007524F0">
        <w:rPr>
          <w:rFonts w:ascii="Arial" w:hAnsi="Arial" w:cs="Arial"/>
        </w:rPr>
        <w:t>.</w:t>
      </w:r>
    </w:p>
    <w:p w:rsidR="005C134C" w:rsidRPr="007524F0" w:rsidRDefault="005C134C" w:rsidP="00F71E36">
      <w:pPr>
        <w:ind w:left="714" w:hanging="357"/>
        <w:jc w:val="both"/>
        <w:rPr>
          <w:rFonts w:ascii="Arial" w:hAnsi="Arial" w:cs="Arial"/>
        </w:rPr>
      </w:pPr>
    </w:p>
    <w:p w:rsidR="003143B5" w:rsidRPr="007524F0" w:rsidRDefault="00167528" w:rsidP="0037050E">
      <w:pPr>
        <w:numPr>
          <w:ilvl w:val="0"/>
          <w:numId w:val="3"/>
        </w:numPr>
        <w:ind w:left="714" w:hanging="357"/>
        <w:jc w:val="both"/>
        <w:rPr>
          <w:rFonts w:ascii="Arial" w:hAnsi="Arial" w:cs="Arial"/>
        </w:rPr>
      </w:pPr>
      <w:r w:rsidRPr="007524F0">
        <w:rPr>
          <w:rFonts w:ascii="Arial" w:hAnsi="Arial" w:cs="Arial"/>
        </w:rPr>
        <w:t>“</w:t>
      </w:r>
      <w:r w:rsidR="00F2211B" w:rsidRPr="007524F0">
        <w:rPr>
          <w:rFonts w:ascii="Arial" w:hAnsi="Arial" w:cs="Arial"/>
        </w:rPr>
        <w:t>Supplier</w:t>
      </w:r>
      <w:r w:rsidRPr="007524F0">
        <w:rPr>
          <w:rFonts w:ascii="Arial" w:hAnsi="Arial" w:cs="Arial"/>
        </w:rPr>
        <w:t xml:space="preserve">” means a party that supplies </w:t>
      </w:r>
      <w:r w:rsidR="00E17809" w:rsidRPr="007524F0">
        <w:rPr>
          <w:rFonts w:ascii="Arial" w:hAnsi="Arial" w:cs="Arial"/>
        </w:rPr>
        <w:t>G</w:t>
      </w:r>
      <w:r w:rsidRPr="007524F0">
        <w:rPr>
          <w:rFonts w:ascii="Arial" w:hAnsi="Arial" w:cs="Arial"/>
        </w:rPr>
        <w:t xml:space="preserve">oods or </w:t>
      </w:r>
      <w:r w:rsidR="00E17809" w:rsidRPr="007524F0">
        <w:rPr>
          <w:rFonts w:ascii="Arial" w:hAnsi="Arial" w:cs="Arial"/>
        </w:rPr>
        <w:t>S</w:t>
      </w:r>
      <w:r w:rsidRPr="007524F0">
        <w:rPr>
          <w:rFonts w:ascii="Arial" w:hAnsi="Arial" w:cs="Arial"/>
        </w:rPr>
        <w:t>ervices.</w:t>
      </w:r>
    </w:p>
    <w:p w:rsidR="00167528" w:rsidRPr="007524F0" w:rsidRDefault="00167528" w:rsidP="00F71E36">
      <w:pPr>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 “</w:t>
      </w:r>
      <w:r w:rsidR="00F2211B" w:rsidRPr="007524F0">
        <w:rPr>
          <w:rFonts w:ascii="Arial" w:hAnsi="Arial" w:cs="Arial"/>
        </w:rPr>
        <w:t>D</w:t>
      </w:r>
      <w:r w:rsidRPr="007524F0">
        <w:rPr>
          <w:rFonts w:ascii="Arial" w:hAnsi="Arial" w:cs="Arial"/>
        </w:rPr>
        <w:t xml:space="preserve">ay” </w:t>
      </w:r>
      <w:r w:rsidR="00F2211B" w:rsidRPr="007524F0">
        <w:rPr>
          <w:rFonts w:ascii="Arial" w:hAnsi="Arial" w:cs="Arial"/>
        </w:rPr>
        <w:t xml:space="preserve">means any </w:t>
      </w:r>
      <w:r w:rsidRPr="007524F0">
        <w:rPr>
          <w:rFonts w:ascii="Arial" w:hAnsi="Arial" w:cs="Arial"/>
        </w:rPr>
        <w:t>calendar day.</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“COR</w:t>
      </w:r>
      <w:r w:rsidR="00F03AA7" w:rsidRPr="007524F0">
        <w:rPr>
          <w:rFonts w:ascii="Arial" w:hAnsi="Arial" w:cs="Arial"/>
        </w:rPr>
        <w:t>/COTR</w:t>
      </w:r>
      <w:r w:rsidRPr="007524F0">
        <w:rPr>
          <w:rFonts w:ascii="Arial" w:hAnsi="Arial" w:cs="Arial"/>
        </w:rPr>
        <w:t>” means the Contracting Officer’s Representative.</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“Force Majeure” means an event or effect that can be neither anticipated nor controlled</w:t>
      </w:r>
      <w:r w:rsidR="00F2211B" w:rsidRPr="007524F0">
        <w:rPr>
          <w:rFonts w:ascii="Arial" w:hAnsi="Arial" w:cs="Arial"/>
        </w:rPr>
        <w:t>, provided that such event or effect is not attributable to the fault or negligence of the Supplier and cannot be prevented by it.</w:t>
      </w:r>
      <w:r w:rsidRPr="007524F0">
        <w:rPr>
          <w:rFonts w:ascii="Arial" w:hAnsi="Arial" w:cs="Arial"/>
        </w:rPr>
        <w:t xml:space="preserve"> The term includes both acts of nature (e.g., floods and hurricanes) and acts of people (e.g. riots and wars).</w:t>
      </w:r>
      <w:r w:rsidR="00F2211B" w:rsidRPr="007524F0">
        <w:rPr>
          <w:rFonts w:ascii="Arial" w:hAnsi="Arial" w:cs="Arial"/>
        </w:rPr>
        <w:t xml:space="preserve"> </w:t>
      </w:r>
      <w:r w:rsidR="00CD43F7" w:rsidRPr="007524F0">
        <w:rPr>
          <w:rFonts w:ascii="Arial" w:hAnsi="Arial" w:cs="Arial"/>
        </w:rPr>
        <w:t>Neither strike nor</w:t>
      </w:r>
      <w:r w:rsidR="00F2211B" w:rsidRPr="007524F0">
        <w:rPr>
          <w:rFonts w:ascii="Arial" w:hAnsi="Arial" w:cs="Arial"/>
        </w:rPr>
        <w:t xml:space="preserve"> </w:t>
      </w:r>
      <w:r w:rsidR="00F2211B" w:rsidRPr="007524F0">
        <w:rPr>
          <w:rFonts w:ascii="Arial" w:hAnsi="Arial" w:cs="Arial"/>
        </w:rPr>
        <w:lastRenderedPageBreak/>
        <w:t>labour stoppages by the Supplier’s workforce nor civil unrest shall constitute Force Majeure.</w:t>
      </w:r>
    </w:p>
    <w:p w:rsidR="00690959" w:rsidRPr="007524F0" w:rsidRDefault="00690959" w:rsidP="00F71E36">
      <w:pPr>
        <w:pStyle w:val="ListParagraph"/>
        <w:jc w:val="both"/>
        <w:rPr>
          <w:rFonts w:ascii="Arial" w:hAnsi="Arial" w:cs="Arial"/>
        </w:rPr>
      </w:pPr>
    </w:p>
    <w:p w:rsidR="00690959" w:rsidRPr="007524F0" w:rsidRDefault="00690959" w:rsidP="0037050E">
      <w:pPr>
        <w:numPr>
          <w:ilvl w:val="0"/>
          <w:numId w:val="3"/>
        </w:numPr>
        <w:ind w:left="714" w:hanging="357"/>
        <w:jc w:val="both"/>
        <w:rPr>
          <w:rFonts w:ascii="Arial" w:hAnsi="Arial" w:cs="Arial"/>
        </w:rPr>
      </w:pPr>
      <w:r w:rsidRPr="007524F0">
        <w:rPr>
          <w:rFonts w:ascii="Arial" w:hAnsi="Arial" w:cs="Arial"/>
        </w:rPr>
        <w:t>“Goods” means any and all of the products to be supplied by the Supplier to the JWC under the Contract, including any replacement parts furnished pursuant to a warranty or otherwise, regardless of whether the price(s) for such Good(s) is or are separately indicated.</w:t>
      </w:r>
    </w:p>
    <w:p w:rsidR="005C134C" w:rsidRPr="007524F0" w:rsidRDefault="005C134C" w:rsidP="00F71E36">
      <w:pPr>
        <w:ind w:left="714" w:hanging="357"/>
        <w:jc w:val="both"/>
        <w:rPr>
          <w:rFonts w:ascii="Arial" w:hAnsi="Arial" w:cs="Arial"/>
        </w:rPr>
      </w:pPr>
    </w:p>
    <w:p w:rsidR="00B312AD" w:rsidRPr="007524F0" w:rsidRDefault="00B312AD" w:rsidP="0037050E">
      <w:pPr>
        <w:numPr>
          <w:ilvl w:val="0"/>
          <w:numId w:val="3"/>
        </w:numPr>
        <w:ind w:left="714" w:hanging="357"/>
        <w:jc w:val="both"/>
        <w:rPr>
          <w:rFonts w:ascii="Arial" w:hAnsi="Arial" w:cs="Arial"/>
        </w:rPr>
      </w:pPr>
      <w:r w:rsidRPr="007524F0">
        <w:rPr>
          <w:rFonts w:ascii="Arial" w:hAnsi="Arial" w:cs="Arial"/>
        </w:rPr>
        <w:t>“Sub</w:t>
      </w:r>
      <w:r w:rsidR="00F2211B" w:rsidRPr="007524F0">
        <w:rPr>
          <w:rFonts w:ascii="Arial" w:hAnsi="Arial" w:cs="Arial"/>
        </w:rPr>
        <w:t>-</w:t>
      </w:r>
      <w:r w:rsidR="00690959" w:rsidRPr="007524F0">
        <w:rPr>
          <w:rFonts w:ascii="Arial" w:hAnsi="Arial" w:cs="Arial"/>
        </w:rPr>
        <w:t>C</w:t>
      </w:r>
      <w:r w:rsidRPr="007524F0">
        <w:rPr>
          <w:rFonts w:ascii="Arial" w:hAnsi="Arial" w:cs="Arial"/>
        </w:rPr>
        <w:t xml:space="preserve">ontractor” means a Third Party who has entered into an agreement with the </w:t>
      </w:r>
      <w:r w:rsidR="007D1BAF" w:rsidRPr="007524F0">
        <w:rPr>
          <w:rFonts w:ascii="Arial" w:hAnsi="Arial" w:cs="Arial"/>
        </w:rPr>
        <w:t xml:space="preserve">Supplier </w:t>
      </w:r>
      <w:r w:rsidRPr="007524F0">
        <w:rPr>
          <w:rFonts w:ascii="Arial" w:hAnsi="Arial" w:cs="Arial"/>
        </w:rPr>
        <w:t xml:space="preserve">for the </w:t>
      </w:r>
      <w:r w:rsidR="007376CF" w:rsidRPr="007524F0">
        <w:rPr>
          <w:rFonts w:ascii="Arial" w:hAnsi="Arial" w:cs="Arial"/>
        </w:rPr>
        <w:t>provision of Supply under this Contract</w:t>
      </w:r>
      <w:r w:rsidRPr="007524F0">
        <w:rPr>
          <w:rFonts w:ascii="Arial" w:hAnsi="Arial" w:cs="Arial"/>
        </w:rPr>
        <w:t>.</w:t>
      </w:r>
    </w:p>
    <w:p w:rsidR="007376CF" w:rsidRPr="007524F0" w:rsidRDefault="007376CF" w:rsidP="00F71E36">
      <w:pPr>
        <w:pStyle w:val="ListParagraph"/>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“Subcontract” means, except as otherwise provided in this Contract, any agreement or contract made by the Supplier with any other party in fulfilment of any part of this Contract, and any agreement, contract or subcontract hereunder.</w:t>
      </w:r>
    </w:p>
    <w:p w:rsidR="00B312AD" w:rsidRPr="007524F0" w:rsidRDefault="00B312AD" w:rsidP="00F71E36">
      <w:pPr>
        <w:pStyle w:val="ListParagraph"/>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“Work” means all work which the </w:t>
      </w:r>
      <w:r w:rsidR="007D1BAF" w:rsidRPr="007524F0">
        <w:rPr>
          <w:rFonts w:ascii="Arial" w:hAnsi="Arial" w:cs="Arial"/>
        </w:rPr>
        <w:t xml:space="preserve">Supplier </w:t>
      </w:r>
      <w:r w:rsidRPr="007524F0">
        <w:rPr>
          <w:rFonts w:ascii="Arial" w:hAnsi="Arial" w:cs="Arial"/>
        </w:rPr>
        <w:t>shall perform or cause to be performed under this Contract.</w:t>
      </w:r>
    </w:p>
    <w:p w:rsidR="00552E37" w:rsidRPr="007524F0" w:rsidRDefault="00552E37" w:rsidP="00F71E36">
      <w:pPr>
        <w:pStyle w:val="ListParagraph"/>
        <w:jc w:val="both"/>
        <w:rPr>
          <w:rFonts w:ascii="Arial" w:hAnsi="Arial" w:cs="Arial"/>
        </w:rPr>
      </w:pPr>
    </w:p>
    <w:p w:rsidR="00552E37" w:rsidRPr="007524F0" w:rsidRDefault="0005610A" w:rsidP="0037050E">
      <w:pPr>
        <w:numPr>
          <w:ilvl w:val="0"/>
          <w:numId w:val="3"/>
        </w:numPr>
        <w:ind w:left="714" w:hanging="357"/>
        <w:jc w:val="both"/>
        <w:rPr>
          <w:rFonts w:ascii="Arial" w:hAnsi="Arial" w:cs="Arial"/>
        </w:rPr>
      </w:pPr>
      <w:r w:rsidRPr="007524F0">
        <w:rPr>
          <w:rFonts w:ascii="Arial" w:hAnsi="Arial" w:cs="Arial"/>
        </w:rPr>
        <w:t>“Supplies</w:t>
      </w:r>
      <w:r w:rsidR="00552E37" w:rsidRPr="007524F0">
        <w:rPr>
          <w:rFonts w:ascii="Arial" w:hAnsi="Arial" w:cs="Arial"/>
        </w:rPr>
        <w:t>” means the Services and the Goods identified in the Contract.</w:t>
      </w:r>
    </w:p>
    <w:p w:rsidR="00690959" w:rsidRPr="007524F0" w:rsidRDefault="00690959" w:rsidP="00F71E36">
      <w:pPr>
        <w:jc w:val="both"/>
        <w:rPr>
          <w:rFonts w:ascii="Arial" w:hAnsi="Arial" w:cs="Arial"/>
        </w:rPr>
      </w:pPr>
    </w:p>
    <w:p w:rsidR="00552E37" w:rsidRPr="007524F0" w:rsidRDefault="00552E37" w:rsidP="0037050E">
      <w:pPr>
        <w:numPr>
          <w:ilvl w:val="0"/>
          <w:numId w:val="3"/>
        </w:numPr>
        <w:ind w:left="714" w:hanging="357"/>
        <w:jc w:val="both"/>
        <w:rPr>
          <w:rFonts w:ascii="Arial" w:hAnsi="Arial" w:cs="Arial"/>
        </w:rPr>
      </w:pPr>
      <w:r w:rsidRPr="007524F0">
        <w:rPr>
          <w:rFonts w:ascii="Arial" w:hAnsi="Arial" w:cs="Arial"/>
        </w:rPr>
        <w:t xml:space="preserve">"Services” means any and all services to be provided by the Supplier to the JWC under the Contract, including but not limited </w:t>
      </w:r>
      <w:r w:rsidR="007F1A4A" w:rsidRPr="007524F0">
        <w:rPr>
          <w:rFonts w:ascii="Arial" w:hAnsi="Arial" w:cs="Arial"/>
        </w:rPr>
        <w:t>to applicable consultancy, report, design work, creation or licensing of intellectual property, training, installation, maintenance, repair or other after-sales service.</w:t>
      </w:r>
    </w:p>
    <w:p w:rsidR="00A6755B" w:rsidRPr="007524F0" w:rsidRDefault="00A6755B" w:rsidP="00F71E36">
      <w:pPr>
        <w:jc w:val="both"/>
        <w:rPr>
          <w:rFonts w:ascii="Arial" w:hAnsi="Arial" w:cs="Arial"/>
        </w:rPr>
      </w:pPr>
    </w:p>
    <w:p w:rsidR="00A6755B" w:rsidRPr="007524F0" w:rsidRDefault="00A6755B" w:rsidP="0037050E">
      <w:pPr>
        <w:pStyle w:val="Heading1"/>
        <w:numPr>
          <w:ilvl w:val="0"/>
          <w:numId w:val="2"/>
        </w:numPr>
        <w:jc w:val="both"/>
        <w:rPr>
          <w:rFonts w:ascii="Arial" w:hAnsi="Arial" w:cs="Arial"/>
          <w:bCs w:val="0"/>
          <w:u w:val="single"/>
          <w:lang w:val="en-US"/>
        </w:rPr>
      </w:pPr>
      <w:bookmarkStart w:id="9" w:name="_Toc388959687"/>
      <w:bookmarkStart w:id="10" w:name="_Toc448218532"/>
      <w:r w:rsidRPr="007524F0">
        <w:rPr>
          <w:rFonts w:ascii="Arial" w:hAnsi="Arial" w:cs="Arial"/>
          <w:bCs w:val="0"/>
          <w:u w:val="single"/>
          <w:lang w:val="en-US"/>
        </w:rPr>
        <w:t>AUTHORIZATION TO PERFORM</w:t>
      </w:r>
      <w:bookmarkEnd w:id="9"/>
      <w:bookmarkEnd w:id="10"/>
    </w:p>
    <w:p w:rsidR="00A6755B" w:rsidRPr="007524F0" w:rsidRDefault="00A6755B" w:rsidP="00F71E36">
      <w:pPr>
        <w:ind w:left="360"/>
        <w:jc w:val="both"/>
        <w:rPr>
          <w:rFonts w:ascii="Arial" w:hAnsi="Arial" w:cs="Arial"/>
          <w:lang w:val="en-US"/>
        </w:rPr>
      </w:pPr>
    </w:p>
    <w:p w:rsidR="00F2211B" w:rsidRPr="007524F0" w:rsidRDefault="00A6755B" w:rsidP="0037050E">
      <w:pPr>
        <w:pStyle w:val="BodyTextIndent"/>
        <w:numPr>
          <w:ilvl w:val="0"/>
          <w:numId w:val="32"/>
        </w:numPr>
        <w:ind w:left="709" w:hanging="283"/>
        <w:jc w:val="both"/>
        <w:rPr>
          <w:rFonts w:ascii="Arial" w:hAnsi="Arial" w:cs="Arial"/>
          <w:lang w:val="en-US"/>
        </w:rPr>
      </w:pPr>
      <w:r w:rsidRPr="007524F0">
        <w:rPr>
          <w:rFonts w:ascii="Arial" w:hAnsi="Arial" w:cs="Arial"/>
          <w:lang w:val="en-US"/>
        </w:rPr>
        <w:t xml:space="preserve">The </w:t>
      </w:r>
      <w:r w:rsidR="007D1BAF" w:rsidRPr="007524F0">
        <w:rPr>
          <w:rFonts w:ascii="Arial" w:hAnsi="Arial" w:cs="Arial"/>
          <w:lang w:val="en-US"/>
        </w:rPr>
        <w:t>Supplier</w:t>
      </w:r>
      <w:r w:rsidR="00F2211B" w:rsidRPr="007524F0">
        <w:rPr>
          <w:rFonts w:ascii="Arial" w:hAnsi="Arial" w:cs="Arial"/>
          <w:lang w:val="en-US"/>
        </w:rPr>
        <w:t xml:space="preserve"> </w:t>
      </w:r>
      <w:r w:rsidRPr="007524F0">
        <w:rPr>
          <w:rFonts w:ascii="Arial" w:hAnsi="Arial" w:cs="Arial"/>
          <w:lang w:val="en-US"/>
        </w:rPr>
        <w:t>warrants that</w:t>
      </w:r>
      <w:r w:rsidR="00F2211B" w:rsidRPr="007524F0">
        <w:rPr>
          <w:rFonts w:ascii="Arial" w:hAnsi="Arial" w:cs="Arial"/>
          <w:lang w:val="en-US"/>
        </w:rPr>
        <w:t>:</w:t>
      </w:r>
    </w:p>
    <w:p w:rsidR="007B36A3" w:rsidRPr="007524F0" w:rsidRDefault="007B36A3" w:rsidP="007B36A3">
      <w:pPr>
        <w:pStyle w:val="BodyTextIndent"/>
        <w:ind w:left="709"/>
        <w:jc w:val="both"/>
        <w:rPr>
          <w:rFonts w:ascii="Arial" w:hAnsi="Arial" w:cs="Arial"/>
          <w:lang w:val="en-US"/>
        </w:rPr>
      </w:pPr>
    </w:p>
    <w:p w:rsidR="00F2211B" w:rsidRPr="007524F0" w:rsidRDefault="00A6755B" w:rsidP="0037050E">
      <w:pPr>
        <w:pStyle w:val="BodyTextIndent"/>
        <w:numPr>
          <w:ilvl w:val="0"/>
          <w:numId w:val="33"/>
        </w:numPr>
        <w:jc w:val="both"/>
        <w:rPr>
          <w:rFonts w:ascii="Arial" w:hAnsi="Arial" w:cs="Arial"/>
          <w:lang w:val="en-US"/>
        </w:rPr>
      </w:pPr>
      <w:r w:rsidRPr="007524F0">
        <w:rPr>
          <w:rFonts w:ascii="Arial" w:hAnsi="Arial" w:cs="Arial"/>
          <w:lang w:val="en-US"/>
        </w:rPr>
        <w:t>it and its Sub-</w:t>
      </w:r>
      <w:r w:rsidR="00690959" w:rsidRPr="007524F0">
        <w:rPr>
          <w:rFonts w:ascii="Arial" w:hAnsi="Arial" w:cs="Arial"/>
          <w:lang w:val="en-US"/>
        </w:rPr>
        <w:t>C</w:t>
      </w:r>
      <w:r w:rsidRPr="007524F0">
        <w:rPr>
          <w:rFonts w:ascii="Arial" w:hAnsi="Arial" w:cs="Arial"/>
          <w:lang w:val="en-US"/>
        </w:rPr>
        <w:t>ontractors, if any, have been duly authorized to provide the required services and to do business in Norway</w:t>
      </w:r>
      <w:r w:rsidR="00F2211B" w:rsidRPr="007524F0">
        <w:rPr>
          <w:rFonts w:ascii="Arial" w:hAnsi="Arial" w:cs="Arial"/>
          <w:lang w:val="en-US"/>
        </w:rPr>
        <w:t>;</w:t>
      </w:r>
    </w:p>
    <w:p w:rsidR="007B36A3" w:rsidRPr="007524F0" w:rsidRDefault="007B36A3" w:rsidP="007B36A3">
      <w:pPr>
        <w:pStyle w:val="BodyTextIndent"/>
        <w:ind w:left="1140"/>
        <w:jc w:val="both"/>
        <w:rPr>
          <w:rFonts w:ascii="Arial" w:hAnsi="Arial" w:cs="Arial"/>
          <w:lang w:val="en-US"/>
        </w:rPr>
      </w:pPr>
    </w:p>
    <w:p w:rsidR="00F2211B" w:rsidRPr="007524F0" w:rsidRDefault="00A6755B" w:rsidP="0037050E">
      <w:pPr>
        <w:pStyle w:val="BodyTextIndent"/>
        <w:numPr>
          <w:ilvl w:val="0"/>
          <w:numId w:val="33"/>
        </w:numPr>
        <w:jc w:val="both"/>
        <w:rPr>
          <w:rFonts w:ascii="Arial" w:hAnsi="Arial" w:cs="Arial"/>
          <w:lang w:val="en-US"/>
        </w:rPr>
      </w:pPr>
      <w:r w:rsidRPr="007524F0">
        <w:rPr>
          <w:rFonts w:ascii="Arial" w:hAnsi="Arial" w:cs="Arial"/>
          <w:lang w:val="en-US"/>
        </w:rPr>
        <w:t>it and its Sub-</w:t>
      </w:r>
      <w:r w:rsidR="00690959" w:rsidRPr="007524F0">
        <w:rPr>
          <w:rFonts w:ascii="Arial" w:hAnsi="Arial" w:cs="Arial"/>
          <w:lang w:val="en-US"/>
        </w:rPr>
        <w:t>C</w:t>
      </w:r>
      <w:r w:rsidRPr="007524F0">
        <w:rPr>
          <w:rFonts w:ascii="Arial" w:hAnsi="Arial" w:cs="Arial"/>
          <w:lang w:val="en-US"/>
        </w:rPr>
        <w:t>ontractors, if any, have obtained or will obtain all necessary licenses and permits required in connection with the Contract</w:t>
      </w:r>
      <w:r w:rsidR="00F2211B" w:rsidRPr="007524F0">
        <w:rPr>
          <w:rFonts w:ascii="Arial" w:hAnsi="Arial" w:cs="Arial"/>
          <w:lang w:val="en-US"/>
        </w:rPr>
        <w:t>;</w:t>
      </w:r>
    </w:p>
    <w:p w:rsidR="007B36A3" w:rsidRPr="007524F0" w:rsidRDefault="007B36A3" w:rsidP="007B36A3">
      <w:pPr>
        <w:pStyle w:val="BodyTextIndent"/>
        <w:ind w:left="0"/>
        <w:jc w:val="both"/>
        <w:rPr>
          <w:rFonts w:ascii="Arial" w:hAnsi="Arial" w:cs="Arial"/>
          <w:lang w:val="en-US"/>
        </w:rPr>
      </w:pPr>
    </w:p>
    <w:p w:rsidR="00F2211B" w:rsidRPr="007524F0" w:rsidRDefault="00F2211B" w:rsidP="0037050E">
      <w:pPr>
        <w:pStyle w:val="BodyTextIndent"/>
        <w:numPr>
          <w:ilvl w:val="0"/>
          <w:numId w:val="33"/>
        </w:numPr>
        <w:jc w:val="both"/>
        <w:rPr>
          <w:rFonts w:ascii="Arial" w:hAnsi="Arial" w:cs="Arial"/>
          <w:lang w:val="en-US"/>
        </w:rPr>
      </w:pPr>
      <w:r w:rsidRPr="007524F0">
        <w:rPr>
          <w:rFonts w:ascii="Arial" w:hAnsi="Arial" w:cs="Arial"/>
          <w:lang w:val="en-US"/>
        </w:rPr>
        <w:t xml:space="preserve"> </w:t>
      </w:r>
      <w:r w:rsidR="00A6755B" w:rsidRPr="007524F0">
        <w:rPr>
          <w:rFonts w:ascii="Arial" w:hAnsi="Arial" w:cs="Arial"/>
          <w:lang w:val="en-US"/>
        </w:rPr>
        <w:t>it and its Sub-</w:t>
      </w:r>
      <w:r w:rsidR="00690959" w:rsidRPr="007524F0">
        <w:rPr>
          <w:rFonts w:ascii="Arial" w:hAnsi="Arial" w:cs="Arial"/>
          <w:lang w:val="en-US"/>
        </w:rPr>
        <w:t>C</w:t>
      </w:r>
      <w:r w:rsidR="00A6755B" w:rsidRPr="007524F0">
        <w:rPr>
          <w:rFonts w:ascii="Arial" w:hAnsi="Arial" w:cs="Arial"/>
          <w:lang w:val="en-US"/>
        </w:rPr>
        <w:t>ontractors, if any, will fully comply with all the laws, decrees, labor standards and regulations of Norway during the performance of the Contract</w:t>
      </w:r>
      <w:r w:rsidRPr="007524F0">
        <w:rPr>
          <w:rFonts w:ascii="Arial" w:hAnsi="Arial" w:cs="Arial"/>
          <w:lang w:val="en-US"/>
        </w:rPr>
        <w:t>; and</w:t>
      </w:r>
    </w:p>
    <w:p w:rsidR="007B36A3" w:rsidRPr="007524F0" w:rsidRDefault="007B36A3" w:rsidP="007B36A3">
      <w:pPr>
        <w:pStyle w:val="BodyTextIndent"/>
        <w:ind w:left="0"/>
        <w:jc w:val="both"/>
        <w:rPr>
          <w:rFonts w:ascii="Arial" w:hAnsi="Arial" w:cs="Arial"/>
          <w:lang w:val="en-US"/>
        </w:rPr>
      </w:pPr>
    </w:p>
    <w:p w:rsidR="00A6755B" w:rsidRPr="007524F0" w:rsidRDefault="00A70CC8" w:rsidP="0037050E">
      <w:pPr>
        <w:pStyle w:val="BodyTextIndent"/>
        <w:numPr>
          <w:ilvl w:val="0"/>
          <w:numId w:val="33"/>
        </w:numPr>
        <w:jc w:val="both"/>
        <w:rPr>
          <w:rFonts w:ascii="Arial" w:hAnsi="Arial" w:cs="Arial"/>
          <w:lang w:val="en-US"/>
        </w:rPr>
      </w:pPr>
      <w:r w:rsidRPr="007524F0">
        <w:rPr>
          <w:rFonts w:ascii="Arial" w:hAnsi="Arial" w:cs="Arial"/>
          <w:lang w:val="en-US"/>
        </w:rPr>
        <w:t>attainment of any license, permit or authorization that is required for provision of the Supplies shall be sole obligation of the Supplier.</w:t>
      </w:r>
    </w:p>
    <w:p w:rsidR="005C134C" w:rsidRPr="007524F0" w:rsidRDefault="005C134C" w:rsidP="00F71E36">
      <w:pPr>
        <w:ind w:left="714" w:hanging="357"/>
        <w:jc w:val="both"/>
        <w:rPr>
          <w:rFonts w:ascii="Arial" w:hAnsi="Arial" w:cs="Arial"/>
          <w:lang w:val="en-US"/>
        </w:rPr>
      </w:pPr>
    </w:p>
    <w:p w:rsidR="00906D39" w:rsidRPr="007524F0" w:rsidRDefault="007D1BAF" w:rsidP="0037050E">
      <w:pPr>
        <w:pStyle w:val="Heading1"/>
        <w:numPr>
          <w:ilvl w:val="0"/>
          <w:numId w:val="2"/>
        </w:numPr>
        <w:jc w:val="both"/>
        <w:rPr>
          <w:rFonts w:ascii="Arial" w:hAnsi="Arial" w:cs="Arial"/>
          <w:bCs w:val="0"/>
          <w:u w:val="single"/>
          <w:lang w:val="en-US"/>
        </w:rPr>
      </w:pPr>
      <w:bookmarkStart w:id="11" w:name="_Toc388959681"/>
      <w:bookmarkStart w:id="12" w:name="_Toc448218533"/>
      <w:r w:rsidRPr="007524F0">
        <w:rPr>
          <w:rFonts w:ascii="Arial" w:hAnsi="Arial" w:cs="Arial"/>
          <w:bCs w:val="0"/>
          <w:u w:val="single"/>
          <w:lang w:val="en-US"/>
        </w:rPr>
        <w:t>SUPPLIER</w:t>
      </w:r>
      <w:r w:rsidR="00F2211B" w:rsidRPr="007524F0">
        <w:rPr>
          <w:rFonts w:ascii="Arial" w:hAnsi="Arial" w:cs="Arial"/>
          <w:bCs w:val="0"/>
          <w:u w:val="single"/>
          <w:lang w:val="en-US"/>
        </w:rPr>
        <w:t xml:space="preserve">’S </w:t>
      </w:r>
      <w:r w:rsidR="00EE75A7" w:rsidRPr="007524F0">
        <w:rPr>
          <w:rFonts w:ascii="Arial" w:hAnsi="Arial" w:cs="Arial"/>
          <w:bCs w:val="0"/>
          <w:u w:val="single"/>
          <w:lang w:val="en-US"/>
        </w:rPr>
        <w:t>STATUS AND AUTHORIZATIONS</w:t>
      </w:r>
      <w:bookmarkEnd w:id="11"/>
      <w:bookmarkEnd w:id="12"/>
    </w:p>
    <w:p w:rsidR="00EE75A7" w:rsidRPr="007524F0" w:rsidRDefault="00EE75A7" w:rsidP="00F71E36">
      <w:pPr>
        <w:pStyle w:val="BodyText"/>
        <w:jc w:val="both"/>
        <w:rPr>
          <w:rFonts w:ascii="Arial" w:hAnsi="Arial" w:cs="Arial"/>
          <w:sz w:val="24"/>
          <w:szCs w:val="24"/>
          <w:lang w:val="en-US"/>
        </w:rPr>
      </w:pPr>
    </w:p>
    <w:p w:rsidR="00906D39" w:rsidRPr="007524F0" w:rsidRDefault="00906D39" w:rsidP="0037050E">
      <w:pPr>
        <w:pStyle w:val="BodyTextIndent"/>
        <w:numPr>
          <w:ilvl w:val="0"/>
          <w:numId w:val="7"/>
        </w:numPr>
        <w:ind w:left="714" w:hanging="357"/>
        <w:jc w:val="both"/>
        <w:rPr>
          <w:rFonts w:ascii="Arial" w:hAnsi="Arial" w:cs="Arial"/>
        </w:rPr>
      </w:pPr>
      <w:r w:rsidRPr="007524F0">
        <w:rPr>
          <w:rFonts w:ascii="Arial" w:hAnsi="Arial" w:cs="Arial"/>
        </w:rPr>
        <w:lastRenderedPageBreak/>
        <w:t>The S</w:t>
      </w:r>
      <w:r w:rsidR="007D1BAF" w:rsidRPr="007524F0">
        <w:rPr>
          <w:rFonts w:ascii="Arial" w:hAnsi="Arial" w:cs="Arial"/>
        </w:rPr>
        <w:t xml:space="preserve">upplier </w:t>
      </w:r>
      <w:r w:rsidRPr="007524F0">
        <w:rPr>
          <w:rFonts w:ascii="Arial" w:hAnsi="Arial" w:cs="Arial"/>
        </w:rPr>
        <w:t>and</w:t>
      </w:r>
      <w:r w:rsidR="0077688A" w:rsidRPr="007524F0">
        <w:rPr>
          <w:rFonts w:ascii="Arial" w:hAnsi="Arial" w:cs="Arial"/>
        </w:rPr>
        <w:t>/or</w:t>
      </w:r>
      <w:r w:rsidRPr="007524F0">
        <w:rPr>
          <w:rFonts w:ascii="Arial" w:hAnsi="Arial" w:cs="Arial"/>
        </w:rPr>
        <w:t xml:space="preserve"> its personnel</w:t>
      </w:r>
      <w:r w:rsidR="007D1BAF" w:rsidRPr="007524F0">
        <w:rPr>
          <w:rFonts w:ascii="Arial" w:hAnsi="Arial" w:cs="Arial"/>
        </w:rPr>
        <w:t xml:space="preserve"> </w:t>
      </w:r>
      <w:r w:rsidRPr="007524F0">
        <w:rPr>
          <w:rFonts w:ascii="Arial" w:hAnsi="Arial" w:cs="Arial"/>
        </w:rPr>
        <w:t>nor its Sub-</w:t>
      </w:r>
      <w:r w:rsidR="00690959" w:rsidRPr="007524F0">
        <w:rPr>
          <w:rFonts w:ascii="Arial" w:hAnsi="Arial" w:cs="Arial"/>
        </w:rPr>
        <w:t>C</w:t>
      </w:r>
      <w:r w:rsidRPr="007524F0">
        <w:rPr>
          <w:rFonts w:ascii="Arial" w:hAnsi="Arial" w:cs="Arial"/>
        </w:rPr>
        <w:t>ontractors</w:t>
      </w:r>
      <w:r w:rsidR="005C134C" w:rsidRPr="007524F0">
        <w:rPr>
          <w:rFonts w:ascii="Arial" w:hAnsi="Arial" w:cs="Arial"/>
        </w:rPr>
        <w:t xml:space="preserve">, if any, </w:t>
      </w:r>
      <w:r w:rsidRPr="007524F0">
        <w:rPr>
          <w:rFonts w:ascii="Arial" w:hAnsi="Arial" w:cs="Arial"/>
        </w:rPr>
        <w:t>shall</w:t>
      </w:r>
      <w:r w:rsidR="00CC50F2" w:rsidRPr="007524F0">
        <w:rPr>
          <w:rFonts w:ascii="Arial" w:hAnsi="Arial" w:cs="Arial"/>
        </w:rPr>
        <w:t xml:space="preserve"> not</w:t>
      </w:r>
      <w:r w:rsidRPr="007524F0">
        <w:rPr>
          <w:rFonts w:ascii="Arial" w:hAnsi="Arial" w:cs="Arial"/>
        </w:rPr>
        <w:t xml:space="preserve"> be considered in any respect as being employees,</w:t>
      </w:r>
      <w:r w:rsidR="00CC50F2" w:rsidRPr="007524F0">
        <w:rPr>
          <w:rFonts w:ascii="Arial" w:hAnsi="Arial" w:cs="Arial"/>
        </w:rPr>
        <w:t xml:space="preserve"> organs</w:t>
      </w:r>
      <w:r w:rsidRPr="007524F0">
        <w:rPr>
          <w:rFonts w:ascii="Arial" w:hAnsi="Arial" w:cs="Arial"/>
        </w:rPr>
        <w:t xml:space="preserve"> or agents of </w:t>
      </w:r>
      <w:r w:rsidR="00930957" w:rsidRPr="007524F0">
        <w:rPr>
          <w:rFonts w:ascii="Arial" w:hAnsi="Arial" w:cs="Arial"/>
        </w:rPr>
        <w:t xml:space="preserve">the </w:t>
      </w:r>
      <w:r w:rsidRPr="007524F0">
        <w:rPr>
          <w:rFonts w:ascii="Arial" w:hAnsi="Arial" w:cs="Arial"/>
        </w:rPr>
        <w:t>JWC or NATO.</w:t>
      </w:r>
      <w:r w:rsidR="007D1BAF" w:rsidRPr="007524F0">
        <w:rPr>
          <w:rFonts w:ascii="Arial" w:hAnsi="Arial" w:cs="Arial"/>
        </w:rPr>
        <w:t xml:space="preserve"> Nothing in this Contract s</w:t>
      </w:r>
      <w:r w:rsidR="00934858" w:rsidRPr="007524F0">
        <w:rPr>
          <w:rFonts w:ascii="Arial" w:hAnsi="Arial" w:cs="Arial"/>
        </w:rPr>
        <w:t>hall be construed as creating a </w:t>
      </w:r>
      <w:r w:rsidR="007D1BAF" w:rsidRPr="007524F0">
        <w:rPr>
          <w:rFonts w:ascii="Arial" w:hAnsi="Arial" w:cs="Arial"/>
        </w:rPr>
        <w:t>partnership or joint venture of any kind.</w:t>
      </w:r>
      <w:r w:rsidR="006C47C4" w:rsidRPr="007524F0">
        <w:rPr>
          <w:rFonts w:ascii="Arial" w:hAnsi="Arial" w:cs="Arial"/>
        </w:rPr>
        <w:t xml:space="preserve"> Neither Party shall be authorized to bind the other Party legally, financially or otherwise except as explicitly indicated in the Contract.</w:t>
      </w:r>
    </w:p>
    <w:p w:rsidR="00D32999" w:rsidRPr="007524F0" w:rsidRDefault="00D32999" w:rsidP="00F71E36">
      <w:pPr>
        <w:pStyle w:val="BodyTextIndent"/>
        <w:ind w:left="714" w:hanging="357"/>
        <w:jc w:val="both"/>
        <w:rPr>
          <w:rFonts w:ascii="Arial" w:hAnsi="Arial" w:cs="Arial"/>
        </w:rPr>
      </w:pPr>
    </w:p>
    <w:p w:rsidR="006D7D66" w:rsidRPr="007524F0" w:rsidRDefault="008C5B8A" w:rsidP="0037050E">
      <w:pPr>
        <w:pStyle w:val="BodyTextIndent"/>
        <w:numPr>
          <w:ilvl w:val="0"/>
          <w:numId w:val="7"/>
        </w:numPr>
        <w:ind w:left="714" w:hanging="357"/>
        <w:jc w:val="left"/>
        <w:rPr>
          <w:rFonts w:ascii="Arial" w:hAnsi="Arial" w:cs="Arial"/>
          <w:lang w:val="en-US"/>
        </w:rPr>
      </w:pPr>
      <w:r w:rsidRPr="007524F0">
        <w:rPr>
          <w:rFonts w:ascii="Arial" w:hAnsi="Arial" w:cs="Arial"/>
          <w:lang w:val="en-US"/>
        </w:rPr>
        <w:t xml:space="preserve">No NATO </w:t>
      </w:r>
      <w:r w:rsidR="00F37347" w:rsidRPr="007524F0">
        <w:rPr>
          <w:rFonts w:ascii="Arial" w:hAnsi="Arial" w:cs="Arial"/>
          <w:lang w:val="en-US"/>
        </w:rPr>
        <w:t>privileges</w:t>
      </w:r>
      <w:r w:rsidRPr="007524F0">
        <w:rPr>
          <w:rFonts w:ascii="Arial" w:hAnsi="Arial" w:cs="Arial"/>
          <w:lang w:val="en-US"/>
        </w:rPr>
        <w:t xml:space="preserve"> or immunities will be granted </w:t>
      </w:r>
      <w:r w:rsidR="00D25011" w:rsidRPr="007524F0">
        <w:rPr>
          <w:rFonts w:ascii="Arial" w:hAnsi="Arial" w:cs="Arial"/>
          <w:lang w:val="en-US"/>
        </w:rPr>
        <w:t xml:space="preserve">to </w:t>
      </w:r>
      <w:r w:rsidR="003A598E" w:rsidRPr="007524F0">
        <w:rPr>
          <w:rFonts w:ascii="Arial" w:hAnsi="Arial" w:cs="Arial"/>
          <w:lang w:val="en-US"/>
        </w:rPr>
        <w:t>S</w:t>
      </w:r>
      <w:r w:rsidR="007D1BAF" w:rsidRPr="007524F0">
        <w:rPr>
          <w:rFonts w:ascii="Arial" w:hAnsi="Arial" w:cs="Arial"/>
          <w:lang w:val="en-US"/>
        </w:rPr>
        <w:t>uppliers or its</w:t>
      </w:r>
      <w:r w:rsidR="00D25011" w:rsidRPr="007524F0">
        <w:rPr>
          <w:rFonts w:ascii="Arial" w:hAnsi="Arial" w:cs="Arial"/>
          <w:lang w:val="en-US"/>
        </w:rPr>
        <w:t xml:space="preserve"> personnel.</w:t>
      </w:r>
      <w:r w:rsidR="00797023" w:rsidRPr="007524F0">
        <w:rPr>
          <w:rFonts w:ascii="Arial" w:hAnsi="Arial" w:cs="Arial"/>
          <w:lang w:val="en-US"/>
        </w:rPr>
        <w:t xml:space="preserve">  </w:t>
      </w:r>
      <w:r w:rsidR="006D7D66" w:rsidRPr="007524F0">
        <w:rPr>
          <w:rFonts w:ascii="Arial" w:hAnsi="Arial" w:cs="Arial"/>
          <w:lang w:val="en-US"/>
        </w:rPr>
        <w:t>The SUPPLIER’s personnel cannot become members of NATO MWA funded activities, e.g. Jatta Community Club, Jatta International Women’s Club, or the Sports Clubs.</w:t>
      </w:r>
    </w:p>
    <w:p w:rsidR="00906D39" w:rsidRPr="007524F0" w:rsidRDefault="00906D39" w:rsidP="006D7D66">
      <w:pPr>
        <w:pStyle w:val="BodyTextIndent"/>
        <w:ind w:left="714"/>
        <w:jc w:val="both"/>
        <w:rPr>
          <w:rFonts w:ascii="Arial" w:hAnsi="Arial" w:cs="Arial"/>
          <w:lang w:val="en-US"/>
        </w:rPr>
      </w:pPr>
    </w:p>
    <w:p w:rsidR="00D25011" w:rsidRPr="007524F0" w:rsidRDefault="00D25011" w:rsidP="00F71E36">
      <w:pPr>
        <w:pStyle w:val="BodyTextIndent"/>
        <w:ind w:left="714" w:hanging="357"/>
        <w:jc w:val="both"/>
        <w:rPr>
          <w:rFonts w:ascii="Arial" w:hAnsi="Arial" w:cs="Arial"/>
          <w:lang w:val="en-US"/>
        </w:rPr>
      </w:pPr>
    </w:p>
    <w:p w:rsidR="00206DC4" w:rsidRPr="007524F0" w:rsidRDefault="00865718" w:rsidP="0037050E">
      <w:pPr>
        <w:pStyle w:val="BodyTextIndent"/>
        <w:numPr>
          <w:ilvl w:val="0"/>
          <w:numId w:val="7"/>
        </w:numPr>
        <w:ind w:left="714" w:hanging="357"/>
        <w:jc w:val="both"/>
        <w:rPr>
          <w:rFonts w:ascii="Arial" w:hAnsi="Arial" w:cs="Arial"/>
          <w:lang w:val="en-US"/>
        </w:rPr>
      </w:pPr>
      <w:r w:rsidRPr="007524F0">
        <w:rPr>
          <w:rFonts w:ascii="Arial" w:hAnsi="Arial" w:cs="Arial"/>
          <w:lang w:val="en-US"/>
        </w:rPr>
        <w:t>The</w:t>
      </w:r>
      <w:r w:rsidR="00206DC4" w:rsidRPr="007524F0">
        <w:rPr>
          <w:rFonts w:ascii="Arial" w:hAnsi="Arial" w:cs="Arial"/>
          <w:lang w:val="en-US"/>
        </w:rPr>
        <w:t xml:space="preserve"> NATO SOFA or Paris Protocol </w:t>
      </w:r>
      <w:r w:rsidRPr="007524F0">
        <w:rPr>
          <w:rFonts w:ascii="Arial" w:hAnsi="Arial" w:cs="Arial"/>
          <w:lang w:val="en-US"/>
        </w:rPr>
        <w:t>does not apply to the Supplier or sub-contractor, or to their respective personnel</w:t>
      </w:r>
      <w:r w:rsidR="00206DC4" w:rsidRPr="007524F0">
        <w:rPr>
          <w:rFonts w:ascii="Arial" w:hAnsi="Arial" w:cs="Arial"/>
          <w:lang w:val="en-US"/>
        </w:rPr>
        <w:t xml:space="preserve">. </w:t>
      </w:r>
      <w:r w:rsidR="00D25011" w:rsidRPr="007524F0">
        <w:rPr>
          <w:rFonts w:ascii="Arial" w:hAnsi="Arial" w:cs="Arial"/>
          <w:lang w:val="en-US"/>
        </w:rPr>
        <w:t xml:space="preserve">Work permits and </w:t>
      </w:r>
      <w:r w:rsidR="00206DC4" w:rsidRPr="007524F0">
        <w:rPr>
          <w:rFonts w:ascii="Arial" w:hAnsi="Arial" w:cs="Arial"/>
          <w:lang w:val="en-US"/>
        </w:rPr>
        <w:t xml:space="preserve">residency permissions </w:t>
      </w:r>
      <w:r w:rsidR="00CB0046" w:rsidRPr="007524F0">
        <w:rPr>
          <w:rFonts w:ascii="Arial" w:hAnsi="Arial" w:cs="Arial"/>
          <w:lang w:val="en-US"/>
        </w:rPr>
        <w:t xml:space="preserve">must be obtained </w:t>
      </w:r>
      <w:r w:rsidR="00930957" w:rsidRPr="007524F0">
        <w:rPr>
          <w:rFonts w:ascii="Arial" w:hAnsi="Arial" w:cs="Arial"/>
          <w:lang w:val="en-US"/>
        </w:rPr>
        <w:t xml:space="preserve">in accordance with Norwegian law </w:t>
      </w:r>
      <w:r w:rsidR="00F37347" w:rsidRPr="007524F0">
        <w:rPr>
          <w:rFonts w:ascii="Arial" w:hAnsi="Arial" w:cs="Arial"/>
          <w:lang w:val="en-US"/>
        </w:rPr>
        <w:t>where applicable.</w:t>
      </w:r>
    </w:p>
    <w:p w:rsidR="007B36A3" w:rsidRPr="007524F0" w:rsidRDefault="007B36A3" w:rsidP="007B36A3">
      <w:pPr>
        <w:pStyle w:val="ListParagraph"/>
        <w:rPr>
          <w:rFonts w:ascii="Arial" w:hAnsi="Arial" w:cs="Arial"/>
          <w:lang w:val="en-US"/>
        </w:rPr>
      </w:pPr>
    </w:p>
    <w:p w:rsidR="007B36A3" w:rsidRPr="007524F0" w:rsidRDefault="007B36A3" w:rsidP="007B36A3">
      <w:pPr>
        <w:pStyle w:val="BodyTextIndent"/>
        <w:ind w:left="714"/>
        <w:jc w:val="both"/>
        <w:rPr>
          <w:rFonts w:ascii="Arial" w:hAnsi="Arial" w:cs="Arial"/>
          <w:lang w:val="en-US"/>
        </w:rPr>
      </w:pPr>
    </w:p>
    <w:p w:rsidR="00906D39" w:rsidRPr="007524F0" w:rsidRDefault="00906D39" w:rsidP="00F71E36">
      <w:pPr>
        <w:jc w:val="both"/>
        <w:rPr>
          <w:rFonts w:ascii="Arial" w:hAnsi="Arial" w:cs="Arial"/>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3" w:name="_Toc388959682"/>
      <w:bookmarkStart w:id="14" w:name="_Toc448218534"/>
      <w:r w:rsidRPr="007524F0">
        <w:rPr>
          <w:rFonts w:ascii="Arial" w:hAnsi="Arial" w:cs="Arial"/>
          <w:bCs w:val="0"/>
          <w:u w:val="single"/>
          <w:lang w:val="en-US"/>
        </w:rPr>
        <w:t>ASSIGNMENT</w:t>
      </w:r>
      <w:bookmarkEnd w:id="13"/>
      <w:r w:rsidR="00264EB2" w:rsidRPr="007524F0">
        <w:rPr>
          <w:rFonts w:ascii="Arial" w:hAnsi="Arial" w:cs="Arial"/>
          <w:bCs w:val="0"/>
          <w:u w:val="single"/>
          <w:lang w:val="en-US"/>
        </w:rPr>
        <w:t xml:space="preserve"> AND SUB-CONTRACTING</w:t>
      </w:r>
      <w:bookmarkEnd w:id="14"/>
    </w:p>
    <w:p w:rsidR="00AD5A5A" w:rsidRPr="007524F0" w:rsidRDefault="00AD5A5A" w:rsidP="00F71E36">
      <w:pPr>
        <w:ind w:left="360"/>
        <w:jc w:val="both"/>
        <w:rPr>
          <w:rFonts w:ascii="Arial" w:hAnsi="Arial" w:cs="Arial"/>
          <w:b/>
          <w:u w:val="single"/>
          <w:lang w:val="en-US"/>
        </w:rPr>
      </w:pPr>
    </w:p>
    <w:p w:rsidR="00FB7F0A" w:rsidRPr="007524F0" w:rsidRDefault="00FB7F0A" w:rsidP="0037050E">
      <w:pPr>
        <w:pStyle w:val="ListParagraph"/>
        <w:numPr>
          <w:ilvl w:val="0"/>
          <w:numId w:val="38"/>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Th</w:t>
      </w:r>
      <w:r w:rsidR="00264EB2" w:rsidRPr="007524F0">
        <w:rPr>
          <w:rFonts w:ascii="Arial" w:hAnsi="Arial" w:cs="Arial"/>
          <w:lang w:val="en-US" w:eastAsia="en-GB"/>
        </w:rPr>
        <w:t>e Suppl</w:t>
      </w:r>
      <w:r w:rsidR="0005610A" w:rsidRPr="007524F0">
        <w:rPr>
          <w:rFonts w:ascii="Arial" w:hAnsi="Arial" w:cs="Arial"/>
          <w:lang w:val="en-US" w:eastAsia="en-GB"/>
        </w:rPr>
        <w:t>i</w:t>
      </w:r>
      <w:r w:rsidR="00264EB2" w:rsidRPr="007524F0">
        <w:rPr>
          <w:rFonts w:ascii="Arial" w:hAnsi="Arial" w:cs="Arial"/>
          <w:lang w:val="en-US" w:eastAsia="en-GB"/>
        </w:rPr>
        <w:t xml:space="preserve">er shall not </w:t>
      </w:r>
      <w:r w:rsidRPr="007524F0">
        <w:rPr>
          <w:rFonts w:ascii="Arial" w:hAnsi="Arial" w:cs="Arial"/>
          <w:lang w:val="en-US" w:eastAsia="en-GB"/>
        </w:rPr>
        <w:t>assign</w:t>
      </w:r>
      <w:r w:rsidR="00264EB2" w:rsidRPr="007524F0">
        <w:rPr>
          <w:rFonts w:ascii="Arial" w:hAnsi="Arial" w:cs="Arial"/>
          <w:lang w:val="en-US" w:eastAsia="en-GB"/>
        </w:rPr>
        <w:t xml:space="preserve">, transfer, pledge, subcontract or make other disposition of the Contract </w:t>
      </w:r>
      <w:r w:rsidRPr="007524F0">
        <w:rPr>
          <w:rFonts w:ascii="Arial" w:hAnsi="Arial" w:cs="Arial"/>
          <w:lang w:val="en-US" w:eastAsia="en-GB"/>
        </w:rPr>
        <w:t xml:space="preserve">either in whole or in part </w:t>
      </w:r>
      <w:r w:rsidR="00264EB2" w:rsidRPr="007524F0">
        <w:rPr>
          <w:rFonts w:ascii="Arial" w:hAnsi="Arial" w:cs="Arial"/>
          <w:lang w:val="en-US" w:eastAsia="en-GB"/>
        </w:rPr>
        <w:t xml:space="preserve">except with the express written consent of </w:t>
      </w:r>
      <w:r w:rsidRPr="007524F0">
        <w:rPr>
          <w:rFonts w:ascii="Arial" w:hAnsi="Arial" w:cs="Arial"/>
          <w:lang w:val="en-US" w:eastAsia="en-GB"/>
        </w:rPr>
        <w:t xml:space="preserve">the </w:t>
      </w:r>
      <w:r w:rsidR="00552E37" w:rsidRPr="007524F0">
        <w:rPr>
          <w:rFonts w:ascii="Arial" w:hAnsi="Arial" w:cs="Arial"/>
          <w:lang w:val="en-US" w:eastAsia="en-GB"/>
        </w:rPr>
        <w:t>JWC</w:t>
      </w:r>
      <w:r w:rsidR="00264EB2" w:rsidRPr="007524F0">
        <w:rPr>
          <w:rFonts w:ascii="Arial" w:hAnsi="Arial" w:cs="Arial"/>
          <w:lang w:val="en-US" w:eastAsia="en-GB"/>
        </w:rPr>
        <w:t xml:space="preserve"> and </w:t>
      </w:r>
      <w:r w:rsidRPr="007524F0">
        <w:rPr>
          <w:rFonts w:ascii="Arial" w:hAnsi="Arial" w:cs="Arial"/>
          <w:lang w:val="en-US" w:eastAsia="en-GB"/>
        </w:rPr>
        <w:t>in accordance with the following</w:t>
      </w:r>
      <w:r w:rsidR="002B4BB4" w:rsidRPr="007524F0">
        <w:rPr>
          <w:rFonts w:ascii="Arial" w:hAnsi="Arial" w:cs="Arial"/>
          <w:lang w:val="en-US" w:eastAsia="en-GB"/>
        </w:rPr>
        <w:t xml:space="preserve"> </w:t>
      </w:r>
      <w:r w:rsidRPr="007524F0">
        <w:rPr>
          <w:rFonts w:ascii="Arial" w:hAnsi="Arial" w:cs="Arial"/>
          <w:lang w:val="en-US" w:eastAsia="en-GB"/>
        </w:rPr>
        <w:t>reservations:</w:t>
      </w:r>
    </w:p>
    <w:p w:rsidR="002B4BB4" w:rsidRPr="007524F0" w:rsidRDefault="002B4BB4" w:rsidP="00F71E36">
      <w:pPr>
        <w:autoSpaceDE w:val="0"/>
        <w:autoSpaceDN w:val="0"/>
        <w:adjustRightInd w:val="0"/>
        <w:ind w:left="360"/>
        <w:jc w:val="both"/>
        <w:rPr>
          <w:rFonts w:ascii="Arial" w:hAnsi="Arial" w:cs="Arial"/>
          <w:lang w:val="en-US" w:eastAsia="en-GB"/>
        </w:rPr>
      </w:pPr>
    </w:p>
    <w:p w:rsidR="00FB7F0A"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w:t>
      </w:r>
      <w:r w:rsidR="00FB7F0A" w:rsidRPr="007524F0">
        <w:rPr>
          <w:rFonts w:ascii="Arial" w:hAnsi="Arial" w:cs="Arial"/>
          <w:lang w:val="en-US" w:eastAsia="en-GB"/>
        </w:rPr>
        <w:t>ny modifications, including chan</w:t>
      </w:r>
      <w:r w:rsidR="002B4BB4" w:rsidRPr="007524F0">
        <w:rPr>
          <w:rFonts w:ascii="Arial" w:hAnsi="Arial" w:cs="Arial"/>
          <w:lang w:val="en-US" w:eastAsia="en-GB"/>
        </w:rPr>
        <w:t xml:space="preserve">ges, additions or deletions and </w:t>
      </w:r>
      <w:r w:rsidR="00FB7F0A" w:rsidRPr="007524F0">
        <w:rPr>
          <w:rFonts w:ascii="Arial" w:hAnsi="Arial" w:cs="Arial"/>
          <w:lang w:val="en-US" w:eastAsia="en-GB"/>
        </w:rPr>
        <w:t>instructions</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under this Contract shall not be binding unless </w:t>
      </w:r>
      <w:r w:rsidR="00865718" w:rsidRPr="007524F0">
        <w:rPr>
          <w:rFonts w:ascii="Arial" w:hAnsi="Arial" w:cs="Arial"/>
          <w:lang w:val="en-US" w:eastAsia="en-GB"/>
        </w:rPr>
        <w:t>agreed in writing by</w:t>
      </w:r>
      <w:r w:rsidR="00797023" w:rsidRPr="007524F0">
        <w:rPr>
          <w:rFonts w:ascii="Arial" w:hAnsi="Arial" w:cs="Arial"/>
          <w:lang w:val="en-US" w:eastAsia="en-GB"/>
        </w:rPr>
        <w:t xml:space="preserve"> the Contracting Officer.</w:t>
      </w:r>
    </w:p>
    <w:p w:rsidR="001D1720" w:rsidRPr="007524F0" w:rsidRDefault="001D1720" w:rsidP="001D1720">
      <w:pPr>
        <w:pStyle w:val="ListParagraph"/>
        <w:autoSpaceDE w:val="0"/>
        <w:autoSpaceDN w:val="0"/>
        <w:adjustRightInd w:val="0"/>
        <w:ind w:left="714"/>
        <w:jc w:val="both"/>
        <w:rPr>
          <w:rFonts w:ascii="Arial" w:hAnsi="Arial" w:cs="Arial"/>
          <w:lang w:val="en-US" w:eastAsia="en-GB"/>
        </w:rPr>
      </w:pPr>
    </w:p>
    <w:p w:rsidR="00FB7F0A" w:rsidRPr="007524F0" w:rsidRDefault="00FB7F0A" w:rsidP="0037050E">
      <w:pPr>
        <w:pStyle w:val="ListParagraph"/>
        <w:numPr>
          <w:ilvl w:val="1"/>
          <w:numId w:val="2"/>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Sub-Contractor</w:t>
      </w:r>
      <w:r w:rsidR="00865718" w:rsidRPr="007524F0">
        <w:rPr>
          <w:rFonts w:ascii="Arial" w:hAnsi="Arial" w:cs="Arial"/>
          <w:lang w:val="en-US" w:eastAsia="en-GB"/>
        </w:rPr>
        <w:t>s’ personnel</w:t>
      </w:r>
      <w:r w:rsidRPr="007524F0">
        <w:rPr>
          <w:rFonts w:ascii="Arial" w:hAnsi="Arial" w:cs="Arial"/>
          <w:lang w:val="en-US" w:eastAsia="en-GB"/>
        </w:rPr>
        <w:t xml:space="preserve"> shall be </w:t>
      </w:r>
      <w:r w:rsidR="00865718" w:rsidRPr="007524F0">
        <w:rPr>
          <w:rFonts w:ascii="Arial" w:hAnsi="Arial" w:cs="Arial"/>
          <w:lang w:val="en-US" w:eastAsia="en-GB"/>
        </w:rPr>
        <w:t>nationals</w:t>
      </w:r>
      <w:r w:rsidRPr="007524F0">
        <w:rPr>
          <w:rFonts w:ascii="Arial" w:hAnsi="Arial" w:cs="Arial"/>
          <w:lang w:val="en-US" w:eastAsia="en-GB"/>
        </w:rPr>
        <w:t xml:space="preserve"> of </w:t>
      </w:r>
      <w:r w:rsidR="00865718" w:rsidRPr="007524F0">
        <w:rPr>
          <w:rFonts w:ascii="Arial" w:hAnsi="Arial" w:cs="Arial"/>
          <w:lang w:val="en-US" w:eastAsia="en-GB"/>
        </w:rPr>
        <w:t xml:space="preserve">NATO </w:t>
      </w:r>
      <w:r w:rsidRPr="007524F0">
        <w:rPr>
          <w:rFonts w:ascii="Arial" w:hAnsi="Arial" w:cs="Arial"/>
          <w:lang w:val="en-US" w:eastAsia="en-GB"/>
        </w:rPr>
        <w:t xml:space="preserve">member </w:t>
      </w:r>
      <w:r w:rsidR="00865718" w:rsidRPr="007524F0">
        <w:rPr>
          <w:rFonts w:ascii="Arial" w:hAnsi="Arial" w:cs="Arial"/>
          <w:lang w:val="en-US" w:eastAsia="en-GB"/>
        </w:rPr>
        <w:t>States</w:t>
      </w:r>
      <w:r w:rsidRPr="007524F0">
        <w:rPr>
          <w:rFonts w:ascii="Arial" w:hAnsi="Arial" w:cs="Arial"/>
          <w:lang w:val="en-US" w:eastAsia="en-GB"/>
        </w:rPr>
        <w:t xml:space="preserve">, unless specifically authorized by the </w:t>
      </w:r>
      <w:r w:rsidR="00797023" w:rsidRPr="007524F0">
        <w:rPr>
          <w:rFonts w:ascii="Arial" w:hAnsi="Arial" w:cs="Arial"/>
          <w:lang w:val="en-US" w:eastAsia="en-GB"/>
        </w:rPr>
        <w:t>Contracting Officer.</w:t>
      </w:r>
    </w:p>
    <w:p w:rsidR="001D1720" w:rsidRPr="007524F0" w:rsidRDefault="001D1720" w:rsidP="001D1720">
      <w:pPr>
        <w:autoSpaceDE w:val="0"/>
        <w:autoSpaceDN w:val="0"/>
        <w:adjustRightInd w:val="0"/>
        <w:jc w:val="both"/>
        <w:rPr>
          <w:rFonts w:ascii="Arial" w:hAnsi="Arial" w:cs="Arial"/>
          <w:lang w:val="en-US" w:eastAsia="en-GB"/>
        </w:rPr>
      </w:pPr>
    </w:p>
    <w:p w:rsidR="00FB7F0A"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t</w:t>
      </w:r>
      <w:r w:rsidR="00FB7F0A" w:rsidRPr="007524F0">
        <w:rPr>
          <w:rFonts w:ascii="Arial" w:hAnsi="Arial" w:cs="Arial"/>
          <w:lang w:val="en-US" w:eastAsia="en-GB"/>
        </w:rPr>
        <w:t xml:space="preserve">he </w:t>
      </w:r>
      <w:r w:rsidR="00690959" w:rsidRPr="007524F0">
        <w:rPr>
          <w:rFonts w:ascii="Arial" w:hAnsi="Arial" w:cs="Arial"/>
          <w:lang w:val="en-US" w:eastAsia="en-GB"/>
        </w:rPr>
        <w:t xml:space="preserve">Supplier </w:t>
      </w:r>
      <w:r w:rsidR="00FB7F0A" w:rsidRPr="007524F0">
        <w:rPr>
          <w:rFonts w:ascii="Arial" w:hAnsi="Arial" w:cs="Arial"/>
          <w:lang w:val="en-US" w:eastAsia="en-GB"/>
        </w:rPr>
        <w:t xml:space="preserve">shall determine that any </w:t>
      </w:r>
      <w:r w:rsidR="00690959" w:rsidRPr="007524F0">
        <w:rPr>
          <w:rFonts w:ascii="Arial" w:hAnsi="Arial" w:cs="Arial"/>
          <w:lang w:val="en-US" w:eastAsia="en-GB"/>
        </w:rPr>
        <w:t>S</w:t>
      </w:r>
      <w:r w:rsidR="00FB7F0A" w:rsidRPr="007524F0">
        <w:rPr>
          <w:rFonts w:ascii="Arial" w:hAnsi="Arial" w:cs="Arial"/>
          <w:lang w:val="en-US" w:eastAsia="en-GB"/>
        </w:rPr>
        <w:t>ub-Contractor proposed by him for the</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furnishing of </w:t>
      </w:r>
      <w:r w:rsidR="00FB1A9A" w:rsidRPr="007524F0">
        <w:rPr>
          <w:rFonts w:ascii="Arial" w:hAnsi="Arial" w:cs="Arial"/>
          <w:lang w:val="en-US" w:eastAsia="en-GB"/>
        </w:rPr>
        <w:t>S</w:t>
      </w:r>
      <w:r w:rsidR="00FB7F0A" w:rsidRPr="007524F0">
        <w:rPr>
          <w:rFonts w:ascii="Arial" w:hAnsi="Arial" w:cs="Arial"/>
          <w:lang w:val="en-US" w:eastAsia="en-GB"/>
        </w:rPr>
        <w:t>upplies which shall involve access to classified</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information in the </w:t>
      </w:r>
      <w:r w:rsidR="00690959" w:rsidRPr="007524F0">
        <w:rPr>
          <w:rFonts w:ascii="Arial" w:hAnsi="Arial" w:cs="Arial"/>
          <w:lang w:val="en-US" w:eastAsia="en-GB"/>
        </w:rPr>
        <w:t xml:space="preserve">Supplier's </w:t>
      </w:r>
      <w:r w:rsidR="00FB7F0A" w:rsidRPr="007524F0">
        <w:rPr>
          <w:rFonts w:ascii="Arial" w:hAnsi="Arial" w:cs="Arial"/>
          <w:lang w:val="en-US" w:eastAsia="en-GB"/>
        </w:rPr>
        <w:t>custody has been granted an appropriate security</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clearance by the </w:t>
      </w:r>
      <w:r w:rsidR="00690959" w:rsidRPr="007524F0">
        <w:rPr>
          <w:rFonts w:ascii="Arial" w:hAnsi="Arial" w:cs="Arial"/>
          <w:lang w:val="en-US" w:eastAsia="en-GB"/>
        </w:rPr>
        <w:t>S</w:t>
      </w:r>
      <w:r w:rsidR="00FB7F0A" w:rsidRPr="007524F0">
        <w:rPr>
          <w:rFonts w:ascii="Arial" w:hAnsi="Arial" w:cs="Arial"/>
          <w:lang w:val="en-US" w:eastAsia="en-GB"/>
        </w:rPr>
        <w:t>ub-Contractor's national authorities, which is still in effect, prior</w:t>
      </w:r>
      <w:r w:rsidR="002B4BB4" w:rsidRPr="007524F0">
        <w:rPr>
          <w:rFonts w:ascii="Arial" w:hAnsi="Arial" w:cs="Arial"/>
          <w:lang w:val="en-US" w:eastAsia="en-GB"/>
        </w:rPr>
        <w:t xml:space="preserve"> </w:t>
      </w:r>
      <w:r w:rsidR="00FB7F0A" w:rsidRPr="007524F0">
        <w:rPr>
          <w:rFonts w:ascii="Arial" w:hAnsi="Arial" w:cs="Arial"/>
          <w:lang w:val="en-US" w:eastAsia="en-GB"/>
        </w:rPr>
        <w:t>to being given access to such classified</w:t>
      </w:r>
      <w:r w:rsidRPr="007524F0">
        <w:rPr>
          <w:rFonts w:ascii="Arial" w:hAnsi="Arial" w:cs="Arial"/>
          <w:lang w:val="en-US" w:eastAsia="en-GB"/>
        </w:rPr>
        <w:t xml:space="preserve"> information</w:t>
      </w:r>
      <w:r w:rsidR="00797023" w:rsidRPr="007524F0">
        <w:rPr>
          <w:rFonts w:ascii="Arial" w:hAnsi="Arial" w:cs="Arial"/>
          <w:lang w:val="en-US" w:eastAsia="en-GB"/>
        </w:rPr>
        <w:t>.</w:t>
      </w:r>
    </w:p>
    <w:p w:rsidR="001D1720" w:rsidRPr="007524F0" w:rsidRDefault="001D1720" w:rsidP="001D1720">
      <w:pPr>
        <w:autoSpaceDE w:val="0"/>
        <w:autoSpaceDN w:val="0"/>
        <w:adjustRightInd w:val="0"/>
        <w:jc w:val="both"/>
        <w:rPr>
          <w:rFonts w:ascii="Arial" w:hAnsi="Arial" w:cs="Arial"/>
          <w:lang w:val="en-US" w:eastAsia="en-GB"/>
        </w:rPr>
      </w:pPr>
    </w:p>
    <w:p w:rsidR="00D32999"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t</w:t>
      </w:r>
      <w:r w:rsidR="00D32999" w:rsidRPr="007524F0">
        <w:rPr>
          <w:rFonts w:ascii="Arial" w:hAnsi="Arial" w:cs="Arial"/>
          <w:lang w:val="en-US" w:eastAsia="en-GB"/>
        </w:rPr>
        <w:t xml:space="preserve">he </w:t>
      </w:r>
      <w:r w:rsidR="00690959" w:rsidRPr="007524F0">
        <w:rPr>
          <w:rFonts w:ascii="Arial" w:hAnsi="Arial" w:cs="Arial"/>
          <w:lang w:val="en-US" w:eastAsia="en-GB"/>
        </w:rPr>
        <w:t xml:space="preserve">Supplier </w:t>
      </w:r>
      <w:r w:rsidR="00D32999" w:rsidRPr="007524F0">
        <w:rPr>
          <w:rFonts w:ascii="Arial" w:hAnsi="Arial" w:cs="Arial"/>
          <w:lang w:val="en-US" w:eastAsia="en-GB"/>
        </w:rPr>
        <w:t>shall be fully responsible for its Sub-</w:t>
      </w:r>
      <w:r w:rsidR="00690959" w:rsidRPr="007524F0">
        <w:rPr>
          <w:rFonts w:ascii="Arial" w:hAnsi="Arial" w:cs="Arial"/>
          <w:lang w:val="en-US" w:eastAsia="en-GB"/>
        </w:rPr>
        <w:t>C</w:t>
      </w:r>
      <w:r w:rsidR="00D32999" w:rsidRPr="007524F0">
        <w:rPr>
          <w:rFonts w:ascii="Arial" w:hAnsi="Arial" w:cs="Arial"/>
          <w:lang w:val="en-US" w:eastAsia="en-GB"/>
        </w:rPr>
        <w:t xml:space="preserve">ontractors and </w:t>
      </w:r>
      <w:r w:rsidR="00FB1A9A" w:rsidRPr="007524F0">
        <w:rPr>
          <w:rFonts w:ascii="Arial" w:hAnsi="Arial" w:cs="Arial"/>
          <w:lang w:val="en-US" w:eastAsia="en-GB"/>
        </w:rPr>
        <w:t>in any S</w:t>
      </w:r>
      <w:r w:rsidR="00690959" w:rsidRPr="007524F0">
        <w:rPr>
          <w:rFonts w:ascii="Arial" w:hAnsi="Arial" w:cs="Arial"/>
          <w:lang w:val="en-US" w:eastAsia="en-GB"/>
        </w:rPr>
        <w:t>ubcontract shall bind the Sub-Contractor by the same terms and conditions by which the Supplier is bound under the Contract</w:t>
      </w:r>
      <w:r w:rsidR="00D32999" w:rsidRPr="007524F0">
        <w:rPr>
          <w:rFonts w:ascii="Arial" w:hAnsi="Arial" w:cs="Arial"/>
          <w:lang w:val="en-US" w:eastAsia="en-GB"/>
        </w:rPr>
        <w:t>.</w:t>
      </w:r>
      <w:r w:rsidR="00690959" w:rsidRPr="007524F0">
        <w:rPr>
          <w:rFonts w:ascii="Arial" w:hAnsi="Arial" w:cs="Arial"/>
          <w:lang w:val="en-US" w:eastAsia="en-GB"/>
        </w:rPr>
        <w:t xml:space="preserve"> Any subcontracting shall not relieve the Supplier from any liability or obligation under the Contract.</w:t>
      </w:r>
    </w:p>
    <w:p w:rsidR="00E25786" w:rsidRPr="007524F0" w:rsidRDefault="00690959" w:rsidP="00F71E36">
      <w:pPr>
        <w:autoSpaceDE w:val="0"/>
        <w:autoSpaceDN w:val="0"/>
        <w:adjustRightInd w:val="0"/>
        <w:ind w:left="1004" w:hanging="284"/>
        <w:jc w:val="both"/>
        <w:rPr>
          <w:rFonts w:ascii="Arial" w:hAnsi="Arial" w:cs="Arial"/>
          <w:lang w:val="en-US" w:eastAsia="en-GB"/>
        </w:rPr>
      </w:pPr>
      <w:r w:rsidRPr="007524F0">
        <w:rPr>
          <w:rFonts w:ascii="Arial" w:hAnsi="Arial" w:cs="Arial"/>
          <w:lang w:val="en-US" w:eastAsia="en-GB"/>
        </w:rPr>
        <w:t xml:space="preserve"> </w:t>
      </w:r>
    </w:p>
    <w:p w:rsidR="00DD00B4" w:rsidRPr="007524F0" w:rsidRDefault="00865718" w:rsidP="0037050E">
      <w:pPr>
        <w:pStyle w:val="Heading1"/>
        <w:numPr>
          <w:ilvl w:val="0"/>
          <w:numId w:val="2"/>
        </w:numPr>
        <w:jc w:val="both"/>
        <w:rPr>
          <w:rFonts w:ascii="Arial" w:hAnsi="Arial" w:cs="Arial"/>
          <w:bCs w:val="0"/>
          <w:caps/>
          <w:u w:val="single"/>
          <w:lang w:val="en-US"/>
        </w:rPr>
      </w:pPr>
      <w:bookmarkStart w:id="15" w:name="_Toc448218535"/>
      <w:bookmarkStart w:id="16" w:name="_Toc388959683"/>
      <w:r w:rsidRPr="007524F0">
        <w:rPr>
          <w:rFonts w:ascii="Arial" w:hAnsi="Arial" w:cs="Arial"/>
          <w:bCs w:val="0"/>
          <w:caps/>
          <w:u w:val="single"/>
          <w:lang w:val="en-US"/>
        </w:rPr>
        <w:t>Guarantees of the Supplier</w:t>
      </w:r>
      <w:bookmarkEnd w:id="15"/>
    </w:p>
    <w:p w:rsidR="00934858" w:rsidRPr="007524F0" w:rsidRDefault="00934858" w:rsidP="00934858">
      <w:pPr>
        <w:rPr>
          <w:rFonts w:ascii="Arial" w:hAnsi="Arial" w:cs="Arial"/>
          <w:lang w:val="en-US"/>
        </w:rPr>
      </w:pPr>
    </w:p>
    <w:p w:rsidR="00DD00B4" w:rsidRPr="007524F0" w:rsidRDefault="00DD00B4" w:rsidP="0037050E">
      <w:pPr>
        <w:pStyle w:val="ListParagraph"/>
        <w:numPr>
          <w:ilvl w:val="0"/>
          <w:numId w:val="17"/>
        </w:numPr>
        <w:ind w:left="709" w:hanging="283"/>
        <w:jc w:val="both"/>
        <w:rPr>
          <w:rFonts w:ascii="Arial" w:hAnsi="Arial" w:cs="Arial"/>
          <w:lang w:val="en-US"/>
        </w:rPr>
      </w:pPr>
      <w:r w:rsidRPr="007524F0">
        <w:rPr>
          <w:rFonts w:ascii="Arial" w:hAnsi="Arial" w:cs="Arial"/>
          <w:lang w:val="en-US"/>
        </w:rPr>
        <w:t>The Supplier declares that the Suppl</w:t>
      </w:r>
      <w:r w:rsidR="0005610A" w:rsidRPr="007524F0">
        <w:rPr>
          <w:rFonts w:ascii="Arial" w:hAnsi="Arial" w:cs="Arial"/>
          <w:lang w:val="en-US"/>
        </w:rPr>
        <w:t>ies</w:t>
      </w:r>
      <w:r w:rsidRPr="007524F0">
        <w:rPr>
          <w:rFonts w:ascii="Arial" w:hAnsi="Arial" w:cs="Arial"/>
          <w:lang w:val="en-US"/>
        </w:rPr>
        <w:t>:</w:t>
      </w:r>
    </w:p>
    <w:p w:rsidR="00DD00B4" w:rsidRPr="007524F0" w:rsidRDefault="00DD00B4" w:rsidP="00F71E36">
      <w:pPr>
        <w:jc w:val="both"/>
        <w:rPr>
          <w:rFonts w:ascii="Arial" w:hAnsi="Arial" w:cs="Arial"/>
          <w:lang w:val="en-US"/>
        </w:rPr>
      </w:pPr>
    </w:p>
    <w:p w:rsidR="00DD00B4" w:rsidRPr="007524F0" w:rsidRDefault="00DD00B4" w:rsidP="0037050E">
      <w:pPr>
        <w:pStyle w:val="ListParagraph"/>
        <w:numPr>
          <w:ilvl w:val="0"/>
          <w:numId w:val="18"/>
        </w:numPr>
        <w:ind w:left="1134" w:hanging="425"/>
        <w:jc w:val="both"/>
        <w:rPr>
          <w:rFonts w:ascii="Arial" w:hAnsi="Arial" w:cs="Arial"/>
          <w:lang w:val="en-US"/>
        </w:rPr>
      </w:pPr>
      <w:r w:rsidRPr="007524F0">
        <w:rPr>
          <w:rFonts w:ascii="Arial" w:hAnsi="Arial" w:cs="Arial"/>
          <w:lang w:val="en-US"/>
        </w:rPr>
        <w:t>are of the quality(ies), quantity(ies) and description(s) required by, and conform to the terms or reference or technical specification of  the Contract;</w:t>
      </w:r>
    </w:p>
    <w:p w:rsidR="00934858" w:rsidRPr="007524F0" w:rsidRDefault="00934858" w:rsidP="00934858">
      <w:pPr>
        <w:pStyle w:val="ListParagraph"/>
        <w:ind w:left="1134"/>
        <w:jc w:val="both"/>
        <w:rPr>
          <w:rFonts w:ascii="Arial" w:hAnsi="Arial" w:cs="Arial"/>
          <w:lang w:val="en-US"/>
        </w:rPr>
      </w:pPr>
    </w:p>
    <w:p w:rsidR="00DD00B4" w:rsidRPr="007524F0" w:rsidRDefault="00DD00B4" w:rsidP="0037050E">
      <w:pPr>
        <w:pStyle w:val="ListParagraph"/>
        <w:numPr>
          <w:ilvl w:val="0"/>
          <w:numId w:val="18"/>
        </w:numPr>
        <w:ind w:left="1134" w:hanging="425"/>
        <w:jc w:val="both"/>
        <w:rPr>
          <w:rFonts w:ascii="Arial" w:hAnsi="Arial" w:cs="Arial"/>
          <w:lang w:val="en-US"/>
        </w:rPr>
      </w:pPr>
      <w:r w:rsidRPr="007524F0">
        <w:rPr>
          <w:rFonts w:ascii="Arial" w:hAnsi="Arial" w:cs="Arial"/>
          <w:lang w:val="en-US"/>
        </w:rPr>
        <w:t xml:space="preserve">fully comply with applicable laws, </w:t>
      </w:r>
      <w:r w:rsidR="00865718" w:rsidRPr="007524F0">
        <w:rPr>
          <w:rFonts w:ascii="Arial" w:hAnsi="Arial" w:cs="Arial"/>
          <w:lang w:val="en-US"/>
        </w:rPr>
        <w:t>directives</w:t>
      </w:r>
      <w:r w:rsidRPr="007524F0">
        <w:rPr>
          <w:rFonts w:ascii="Arial" w:hAnsi="Arial" w:cs="Arial"/>
          <w:lang w:val="en-US"/>
        </w:rPr>
        <w:t>, rules and regulations; and</w:t>
      </w:r>
    </w:p>
    <w:p w:rsidR="00934858" w:rsidRPr="007524F0" w:rsidRDefault="00934858" w:rsidP="00934858">
      <w:pPr>
        <w:jc w:val="both"/>
        <w:rPr>
          <w:rFonts w:ascii="Arial" w:hAnsi="Arial" w:cs="Arial"/>
          <w:lang w:val="en-US"/>
        </w:rPr>
      </w:pPr>
    </w:p>
    <w:p w:rsidR="00DD00B4" w:rsidRPr="007524F0" w:rsidRDefault="00DD00B4" w:rsidP="0037050E">
      <w:pPr>
        <w:pStyle w:val="ListParagraph"/>
        <w:numPr>
          <w:ilvl w:val="0"/>
          <w:numId w:val="18"/>
        </w:numPr>
        <w:ind w:left="1134" w:hanging="425"/>
        <w:jc w:val="both"/>
        <w:rPr>
          <w:rFonts w:ascii="Arial" w:hAnsi="Arial" w:cs="Arial"/>
          <w:lang w:val="en-US"/>
        </w:rPr>
      </w:pPr>
      <w:r w:rsidRPr="007524F0">
        <w:rPr>
          <w:rFonts w:ascii="Arial" w:hAnsi="Arial" w:cs="Arial"/>
          <w:lang w:val="en-US"/>
        </w:rPr>
        <w:t>are free from any right or claim of a third party, including rights based on industrial or intellectual property.</w:t>
      </w:r>
    </w:p>
    <w:p w:rsidR="00E17809" w:rsidRPr="007524F0" w:rsidRDefault="00E17809" w:rsidP="00F71E36">
      <w:pPr>
        <w:pStyle w:val="ListParagraph"/>
        <w:ind w:left="1080"/>
        <w:jc w:val="both"/>
        <w:rPr>
          <w:rFonts w:ascii="Arial" w:hAnsi="Arial" w:cs="Arial"/>
          <w:lang w:val="en-US"/>
        </w:rPr>
      </w:pPr>
    </w:p>
    <w:p w:rsidR="00DD00B4" w:rsidRPr="007524F0" w:rsidRDefault="00DD00B4" w:rsidP="0037050E">
      <w:pPr>
        <w:pStyle w:val="ListParagraph"/>
        <w:numPr>
          <w:ilvl w:val="0"/>
          <w:numId w:val="17"/>
        </w:numPr>
        <w:ind w:left="709" w:hanging="283"/>
        <w:jc w:val="both"/>
        <w:rPr>
          <w:rFonts w:ascii="Arial" w:hAnsi="Arial" w:cs="Arial"/>
          <w:lang w:val="en-US"/>
        </w:rPr>
      </w:pPr>
      <w:r w:rsidRPr="007524F0">
        <w:rPr>
          <w:rFonts w:ascii="Arial" w:hAnsi="Arial" w:cs="Arial"/>
          <w:lang w:val="en-US"/>
        </w:rPr>
        <w:t>The Supplier further declares that:</w:t>
      </w:r>
    </w:p>
    <w:p w:rsidR="00C75B2C" w:rsidRPr="007524F0" w:rsidRDefault="00C75B2C" w:rsidP="00C75B2C">
      <w:pPr>
        <w:pStyle w:val="ListParagraph"/>
        <w:ind w:left="709"/>
        <w:jc w:val="both"/>
        <w:rPr>
          <w:rFonts w:ascii="Arial" w:hAnsi="Arial" w:cs="Arial"/>
          <w:lang w:val="en-US"/>
        </w:rPr>
      </w:pPr>
    </w:p>
    <w:p w:rsidR="00DD00B4" w:rsidRPr="007524F0" w:rsidRDefault="00DD00B4" w:rsidP="0037050E">
      <w:pPr>
        <w:pStyle w:val="ListParagraph"/>
        <w:numPr>
          <w:ilvl w:val="0"/>
          <w:numId w:val="19"/>
        </w:numPr>
        <w:ind w:left="1134" w:hanging="425"/>
        <w:jc w:val="both"/>
        <w:rPr>
          <w:rFonts w:ascii="Arial" w:hAnsi="Arial" w:cs="Arial"/>
          <w:lang w:val="en-US"/>
        </w:rPr>
      </w:pPr>
      <w:r w:rsidRPr="007524F0">
        <w:rPr>
          <w:rFonts w:ascii="Arial" w:hAnsi="Arial" w:cs="Arial"/>
          <w:lang w:val="en-US"/>
        </w:rPr>
        <w:t>it is competent to perform the Services; and</w:t>
      </w:r>
    </w:p>
    <w:p w:rsidR="00934858" w:rsidRPr="007524F0" w:rsidRDefault="00934858" w:rsidP="00934858">
      <w:pPr>
        <w:pStyle w:val="ListParagraph"/>
        <w:ind w:left="1134"/>
        <w:jc w:val="both"/>
        <w:rPr>
          <w:rFonts w:ascii="Arial" w:hAnsi="Arial" w:cs="Arial"/>
          <w:lang w:val="en-US"/>
        </w:rPr>
      </w:pPr>
    </w:p>
    <w:p w:rsidR="00DD00B4" w:rsidRPr="007524F0" w:rsidRDefault="008F0F99" w:rsidP="0037050E">
      <w:pPr>
        <w:pStyle w:val="ListParagraph"/>
        <w:numPr>
          <w:ilvl w:val="0"/>
          <w:numId w:val="19"/>
        </w:numPr>
        <w:ind w:left="1134" w:hanging="425"/>
        <w:jc w:val="both"/>
        <w:rPr>
          <w:rFonts w:ascii="Arial" w:hAnsi="Arial" w:cs="Arial"/>
          <w:lang w:val="en-US"/>
        </w:rPr>
      </w:pPr>
      <w:r w:rsidRPr="007524F0">
        <w:rPr>
          <w:rFonts w:ascii="Arial" w:hAnsi="Arial" w:cs="Arial"/>
          <w:lang w:val="en-US"/>
        </w:rPr>
        <w:t>it has necessary associated capacities and qualifications, including knowledge, certifications, skills and personnel.</w:t>
      </w:r>
    </w:p>
    <w:bookmarkEnd w:id="16"/>
    <w:p w:rsidR="00E25786" w:rsidRPr="007524F0" w:rsidRDefault="00E25786" w:rsidP="00F71E36">
      <w:pPr>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7" w:name="_Toc388959684"/>
      <w:bookmarkStart w:id="18" w:name="_Toc448218536"/>
      <w:r w:rsidRPr="007524F0">
        <w:rPr>
          <w:rFonts w:ascii="Arial" w:hAnsi="Arial" w:cs="Arial"/>
          <w:bCs w:val="0"/>
          <w:u w:val="single"/>
          <w:lang w:val="en-US"/>
        </w:rPr>
        <w:t>SERVICE AND PARTS AVAILABILITY</w:t>
      </w:r>
      <w:bookmarkEnd w:id="17"/>
      <w:bookmarkEnd w:id="18"/>
    </w:p>
    <w:p w:rsidR="00DD0933" w:rsidRPr="007524F0" w:rsidRDefault="00DD0933" w:rsidP="00F71E36">
      <w:pPr>
        <w:ind w:left="360"/>
        <w:jc w:val="both"/>
        <w:rPr>
          <w:rFonts w:ascii="Arial" w:hAnsi="Arial" w:cs="Arial"/>
          <w:b/>
          <w:u w:val="single"/>
          <w:lang w:val="en-US"/>
        </w:rPr>
      </w:pPr>
    </w:p>
    <w:p w:rsidR="00DD0933" w:rsidRPr="007524F0" w:rsidRDefault="00DD093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Unless as specified otherwise in the Technical Specifications, the </w:t>
      </w:r>
      <w:r w:rsidR="00DD00B4" w:rsidRPr="007524F0">
        <w:rPr>
          <w:rFonts w:ascii="Arial" w:hAnsi="Arial" w:cs="Arial"/>
          <w:lang w:val="en-US" w:eastAsia="en-GB"/>
        </w:rPr>
        <w:t xml:space="preserve">Supplier </w:t>
      </w:r>
      <w:r w:rsidRPr="007524F0">
        <w:rPr>
          <w:rFonts w:ascii="Arial" w:hAnsi="Arial" w:cs="Arial"/>
          <w:lang w:val="en-US" w:eastAsia="en-GB"/>
        </w:rPr>
        <w:t xml:space="preserve">and his </w:t>
      </w:r>
      <w:r w:rsidR="00DD00B4" w:rsidRPr="007524F0">
        <w:rPr>
          <w:rFonts w:ascii="Arial" w:hAnsi="Arial" w:cs="Arial"/>
          <w:lang w:val="en-US" w:eastAsia="en-GB"/>
        </w:rPr>
        <w:t>S</w:t>
      </w:r>
      <w:r w:rsidRPr="007524F0">
        <w:rPr>
          <w:rFonts w:ascii="Arial" w:hAnsi="Arial" w:cs="Arial"/>
          <w:lang w:val="en-US" w:eastAsia="en-GB"/>
        </w:rPr>
        <w:t>ub-Contractors will maintain and furnish a source of an adequate supply of services, components, spare parts and sub-assemblies to properly maintain the supplies for a period of minimum five (5) years from Contract Effective Date.</w:t>
      </w:r>
    </w:p>
    <w:p w:rsidR="00DD0933" w:rsidRPr="007524F0" w:rsidRDefault="00DD0933" w:rsidP="00F71E36">
      <w:pPr>
        <w:autoSpaceDE w:val="0"/>
        <w:autoSpaceDN w:val="0"/>
        <w:adjustRightInd w:val="0"/>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9" w:name="_Toc388959685"/>
      <w:bookmarkStart w:id="20" w:name="_Toc448218537"/>
      <w:r w:rsidRPr="007524F0">
        <w:rPr>
          <w:rFonts w:ascii="Arial" w:hAnsi="Arial" w:cs="Arial"/>
          <w:bCs w:val="0"/>
          <w:u w:val="single"/>
          <w:lang w:val="en-US"/>
        </w:rPr>
        <w:t>NOTICE OF SHIPMENT</w:t>
      </w:r>
      <w:bookmarkEnd w:id="19"/>
      <w:bookmarkEnd w:id="20"/>
    </w:p>
    <w:p w:rsidR="00AD5A5A" w:rsidRPr="007524F0" w:rsidRDefault="00AD5A5A" w:rsidP="00F71E36">
      <w:pPr>
        <w:jc w:val="both"/>
        <w:rPr>
          <w:rFonts w:ascii="Arial" w:hAnsi="Arial" w:cs="Arial"/>
          <w:lang w:val="en-US"/>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At the time of delivery of any </w:t>
      </w:r>
      <w:r w:rsidR="00F36039" w:rsidRPr="007524F0">
        <w:rPr>
          <w:rFonts w:ascii="Arial" w:hAnsi="Arial" w:cs="Arial"/>
          <w:lang w:val="en-US" w:eastAsia="en-GB"/>
        </w:rPr>
        <w:t>S</w:t>
      </w:r>
      <w:r w:rsidRPr="007524F0">
        <w:rPr>
          <w:rFonts w:ascii="Arial" w:hAnsi="Arial" w:cs="Arial"/>
          <w:lang w:val="en-US" w:eastAsia="en-GB"/>
        </w:rPr>
        <w:t>upplies to a carrier for transportation, the</w:t>
      </w:r>
    </w:p>
    <w:p w:rsidR="00EB476A" w:rsidRPr="007524F0" w:rsidRDefault="00F36039"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Supplier </w:t>
      </w:r>
      <w:r w:rsidR="00EB476A" w:rsidRPr="007524F0">
        <w:rPr>
          <w:rFonts w:ascii="Arial" w:hAnsi="Arial" w:cs="Arial"/>
          <w:lang w:val="en-US" w:eastAsia="en-GB"/>
        </w:rPr>
        <w:t xml:space="preserve">shall give notice of shipment to the </w:t>
      </w:r>
      <w:r w:rsidR="00797023" w:rsidRPr="007524F0">
        <w:rPr>
          <w:rFonts w:ascii="Arial" w:hAnsi="Arial" w:cs="Arial"/>
          <w:lang w:val="en-US" w:eastAsia="en-GB"/>
        </w:rPr>
        <w:t>Contracting Officer</w:t>
      </w:r>
      <w:r w:rsidR="00EB476A" w:rsidRPr="007524F0">
        <w:rPr>
          <w:rFonts w:ascii="Arial" w:hAnsi="Arial" w:cs="Arial"/>
          <w:lang w:val="en-US" w:eastAsia="en-GB"/>
        </w:rPr>
        <w:t xml:space="preserve"> and to such</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other persons or installations as are designated by the </w:t>
      </w:r>
      <w:r w:rsidR="00797023" w:rsidRPr="007524F0">
        <w:rPr>
          <w:rFonts w:ascii="Arial" w:hAnsi="Arial" w:cs="Arial"/>
          <w:lang w:val="en-US" w:eastAsia="en-GB"/>
        </w:rPr>
        <w:t>Contracting Officer</w:t>
      </w:r>
      <w:r w:rsidR="00EB476A" w:rsidRPr="007524F0">
        <w:rPr>
          <w:rFonts w:ascii="Arial" w:hAnsi="Arial" w:cs="Arial"/>
          <w:lang w:val="en-US" w:eastAsia="en-GB"/>
        </w:rPr>
        <w:t>. If</w:t>
      </w:r>
      <w:r w:rsidR="00A32F4C" w:rsidRPr="007524F0">
        <w:rPr>
          <w:rFonts w:ascii="Arial" w:hAnsi="Arial" w:cs="Arial"/>
          <w:lang w:val="en-US" w:eastAsia="en-GB"/>
        </w:rPr>
        <w:t xml:space="preserve"> </w:t>
      </w:r>
      <w:r w:rsidR="00EB476A" w:rsidRPr="007524F0">
        <w:rPr>
          <w:rFonts w:ascii="Arial" w:hAnsi="Arial" w:cs="Arial"/>
          <w:lang w:val="en-US" w:eastAsia="en-GB"/>
        </w:rPr>
        <w:t>such instructions have not been received</w:t>
      </w:r>
      <w:r w:rsidR="00A32F4C" w:rsidRPr="007524F0">
        <w:rPr>
          <w:rFonts w:ascii="Arial" w:hAnsi="Arial" w:cs="Arial"/>
          <w:lang w:val="en-US" w:eastAsia="en-GB"/>
        </w:rPr>
        <w:t xml:space="preserve"> by the </w:t>
      </w:r>
      <w:r w:rsidRPr="007524F0">
        <w:rPr>
          <w:rFonts w:ascii="Arial" w:hAnsi="Arial" w:cs="Arial"/>
          <w:lang w:val="en-US" w:eastAsia="en-GB"/>
        </w:rPr>
        <w:t xml:space="preserve">Supplier </w:t>
      </w:r>
      <w:r w:rsidR="00A32F4C" w:rsidRPr="007524F0">
        <w:rPr>
          <w:rFonts w:ascii="Arial" w:hAnsi="Arial" w:cs="Arial"/>
          <w:lang w:val="en-US" w:eastAsia="en-GB"/>
        </w:rPr>
        <w:t xml:space="preserve">at least one </w:t>
      </w:r>
      <w:r w:rsidRPr="007524F0">
        <w:rPr>
          <w:rFonts w:ascii="Arial" w:hAnsi="Arial" w:cs="Arial"/>
          <w:lang w:val="en-US" w:eastAsia="en-GB"/>
        </w:rPr>
        <w:t xml:space="preserve">(1) </w:t>
      </w:r>
      <w:r w:rsidR="00EB476A" w:rsidRPr="007524F0">
        <w:rPr>
          <w:rFonts w:ascii="Arial" w:hAnsi="Arial" w:cs="Arial"/>
          <w:lang w:val="en-US" w:eastAsia="en-GB"/>
        </w:rPr>
        <w:t>working</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day prior to such delivery to a carrier, the </w:t>
      </w:r>
      <w:r w:rsidRPr="007524F0">
        <w:rPr>
          <w:rFonts w:ascii="Arial" w:hAnsi="Arial" w:cs="Arial"/>
          <w:lang w:val="en-US" w:eastAsia="en-GB"/>
        </w:rPr>
        <w:t xml:space="preserve">Supplier </w:t>
      </w:r>
      <w:r w:rsidR="00EB476A" w:rsidRPr="007524F0">
        <w:rPr>
          <w:rFonts w:ascii="Arial" w:hAnsi="Arial" w:cs="Arial"/>
          <w:lang w:val="en-US" w:eastAsia="en-GB"/>
        </w:rPr>
        <w:t>shall request instructions</w:t>
      </w:r>
      <w:r w:rsidR="00A32F4C" w:rsidRPr="007524F0">
        <w:rPr>
          <w:rFonts w:ascii="Arial" w:hAnsi="Arial" w:cs="Arial"/>
          <w:lang w:val="en-US" w:eastAsia="en-GB"/>
        </w:rPr>
        <w:t xml:space="preserve"> </w:t>
      </w:r>
      <w:r w:rsidR="00EB476A" w:rsidRPr="007524F0">
        <w:rPr>
          <w:rFonts w:ascii="Arial" w:hAnsi="Arial" w:cs="Arial"/>
          <w:lang w:val="en-US" w:eastAsia="en-GB"/>
        </w:rPr>
        <w:t>from the Contracting Officer concerning notice of shipment to be given.</w:t>
      </w:r>
    </w:p>
    <w:p w:rsidR="00FB1A9A" w:rsidRPr="007524F0" w:rsidRDefault="00FB1A9A" w:rsidP="00F71E36">
      <w:pPr>
        <w:pStyle w:val="ListParagraph"/>
        <w:autoSpaceDE w:val="0"/>
        <w:autoSpaceDN w:val="0"/>
        <w:adjustRightInd w:val="0"/>
        <w:ind w:left="714"/>
        <w:jc w:val="both"/>
        <w:rPr>
          <w:rFonts w:ascii="Arial" w:hAnsi="Arial" w:cs="Arial"/>
          <w:lang w:val="en-US" w:eastAsia="en-GB"/>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The following information shall be included in such notification:</w:t>
      </w:r>
    </w:p>
    <w:p w:rsidR="007B36A3" w:rsidRPr="007524F0" w:rsidRDefault="007B36A3" w:rsidP="007B36A3">
      <w:pPr>
        <w:pStyle w:val="ListParagraph"/>
        <w:autoSpaceDE w:val="0"/>
        <w:autoSpaceDN w:val="0"/>
        <w:adjustRightInd w:val="0"/>
        <w:ind w:left="714"/>
        <w:jc w:val="both"/>
        <w:rPr>
          <w:rFonts w:ascii="Arial" w:hAnsi="Arial" w:cs="Arial"/>
          <w:lang w:val="en-US" w:eastAsia="en-GB"/>
        </w:rPr>
      </w:pP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(1) Contract number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(2) Shipping address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(3) From: (Name and complete address of consignor)</w:t>
      </w:r>
    </w:p>
    <w:p w:rsidR="00EB476A"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w:t>
      </w:r>
      <w:r w:rsidR="00EB476A" w:rsidRPr="007524F0">
        <w:rPr>
          <w:rFonts w:ascii="Arial" w:hAnsi="Arial" w:cs="Arial"/>
          <w:lang w:val="en-US" w:eastAsia="en-GB"/>
        </w:rPr>
        <w:t>To: (Name and complete address of consignee)</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(4) Listing of supplies by Contract Items(s)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(5) Number of and marking on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(6) Weight and dimensions of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(7) Name and address of Carrier, mode and date of shipment with waybill</w:t>
      </w:r>
    </w:p>
    <w:p w:rsidR="00A32F4C"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N</w:t>
      </w:r>
      <w:r w:rsidR="00EB476A" w:rsidRPr="007524F0">
        <w:rPr>
          <w:rFonts w:ascii="Arial" w:hAnsi="Arial" w:cs="Arial"/>
          <w:lang w:val="en-US" w:eastAsia="en-GB"/>
        </w:rPr>
        <w:t>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(8) Customs documents required by the </w:t>
      </w:r>
      <w:r w:rsidR="00F36039" w:rsidRPr="007524F0">
        <w:rPr>
          <w:rFonts w:ascii="Arial" w:hAnsi="Arial" w:cs="Arial"/>
          <w:lang w:val="en-US" w:eastAsia="en-GB"/>
        </w:rPr>
        <w:t>Supplier</w:t>
      </w:r>
      <w:r w:rsidR="00B63598" w:rsidRPr="007524F0">
        <w:rPr>
          <w:rFonts w:ascii="Arial" w:hAnsi="Arial" w:cs="Arial"/>
          <w:lang w:val="en-US" w:eastAsia="en-GB"/>
        </w:rPr>
        <w:t xml:space="preserve"> (if applicable)</w:t>
      </w:r>
      <w:r w:rsidR="002A016D" w:rsidRPr="007524F0">
        <w:rPr>
          <w:rFonts w:ascii="Arial" w:hAnsi="Arial" w:cs="Arial"/>
          <w:lang w:val="en-US" w:eastAsia="en-GB"/>
        </w:rPr>
        <w:t>.</w:t>
      </w:r>
    </w:p>
    <w:p w:rsidR="00491C7A" w:rsidRPr="007524F0" w:rsidRDefault="00491C7A" w:rsidP="00F71E36">
      <w:pPr>
        <w:autoSpaceDE w:val="0"/>
        <w:autoSpaceDN w:val="0"/>
        <w:adjustRightInd w:val="0"/>
        <w:ind w:left="714"/>
        <w:jc w:val="both"/>
        <w:rPr>
          <w:rFonts w:ascii="Arial" w:hAnsi="Arial" w:cs="Arial"/>
          <w:b/>
          <w:u w:val="single"/>
          <w:lang w:val="en-US"/>
        </w:rPr>
      </w:pPr>
    </w:p>
    <w:p w:rsidR="00491C7A" w:rsidRPr="007524F0" w:rsidRDefault="00AD5A5A" w:rsidP="0037050E">
      <w:pPr>
        <w:pStyle w:val="Heading1"/>
        <w:numPr>
          <w:ilvl w:val="0"/>
          <w:numId w:val="2"/>
        </w:numPr>
        <w:jc w:val="both"/>
        <w:rPr>
          <w:rFonts w:ascii="Arial" w:hAnsi="Arial" w:cs="Arial"/>
          <w:u w:val="single"/>
          <w:lang w:val="en-US"/>
        </w:rPr>
      </w:pPr>
      <w:bookmarkStart w:id="21" w:name="_Toc388959686"/>
      <w:bookmarkStart w:id="22" w:name="_Toc448218538"/>
      <w:r w:rsidRPr="007524F0">
        <w:rPr>
          <w:rFonts w:ascii="Arial" w:hAnsi="Arial" w:cs="Arial"/>
          <w:u w:val="single"/>
          <w:lang w:val="en-US"/>
        </w:rPr>
        <w:lastRenderedPageBreak/>
        <w:t>SECURITY</w:t>
      </w:r>
      <w:bookmarkEnd w:id="21"/>
      <w:bookmarkEnd w:id="22"/>
    </w:p>
    <w:p w:rsidR="00491C7A" w:rsidRPr="007524F0" w:rsidRDefault="00491C7A" w:rsidP="00F71E36">
      <w:pPr>
        <w:ind w:left="360"/>
        <w:jc w:val="both"/>
        <w:rPr>
          <w:rFonts w:ascii="Arial" w:hAnsi="Arial" w:cs="Arial"/>
          <w:b/>
          <w:u w:val="single"/>
          <w:lang w:val="en-US"/>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 xml:space="preserve">shall comply with all security requirements prescribed by </w:t>
      </w:r>
      <w:r w:rsidR="00F36039"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and the National Security Authority or designated security agency of each NATO country in which the Contract is performed.</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shall be responsible for the safeguarding of NATO classified information, material and equipment entrusted to him or generated by him in connection with the performance of the Contract.</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Any known or suspected breaches of security or other matters of security significance is a violation of the professional confidentiality between the </w:t>
      </w:r>
      <w:r w:rsidR="00F36039" w:rsidRPr="007524F0">
        <w:rPr>
          <w:rFonts w:ascii="Arial" w:hAnsi="Arial" w:cs="Arial"/>
          <w:lang w:val="en-US" w:eastAsia="en-GB"/>
        </w:rPr>
        <w:t>P</w:t>
      </w:r>
      <w:r w:rsidRPr="007524F0">
        <w:rPr>
          <w:rFonts w:ascii="Arial" w:hAnsi="Arial" w:cs="Arial"/>
          <w:lang w:val="en-US" w:eastAsia="en-GB"/>
        </w:rPr>
        <w:t xml:space="preserve">arties, and may constitute a criminal offence under </w:t>
      </w:r>
      <w:r w:rsidR="00655589" w:rsidRPr="007524F0">
        <w:rPr>
          <w:rFonts w:ascii="Arial" w:hAnsi="Arial" w:cs="Arial"/>
          <w:lang w:val="en-US" w:eastAsia="en-GB"/>
        </w:rPr>
        <w:t>Norwegian</w:t>
      </w:r>
      <w:r w:rsidRPr="007524F0">
        <w:rPr>
          <w:rFonts w:ascii="Arial" w:hAnsi="Arial" w:cs="Arial"/>
          <w:lang w:val="en-US" w:eastAsia="en-GB"/>
        </w:rPr>
        <w:t xml:space="preserve"> law. Violations are to be reported immediately to the other </w:t>
      </w:r>
      <w:r w:rsidR="00F36039" w:rsidRPr="007524F0">
        <w:rPr>
          <w:rFonts w:ascii="Arial" w:hAnsi="Arial" w:cs="Arial"/>
          <w:lang w:val="en-US" w:eastAsia="en-GB"/>
        </w:rPr>
        <w:t>P</w:t>
      </w:r>
      <w:r w:rsidRPr="007524F0">
        <w:rPr>
          <w:rFonts w:ascii="Arial" w:hAnsi="Arial" w:cs="Arial"/>
          <w:lang w:val="en-US" w:eastAsia="en-GB"/>
        </w:rPr>
        <w:t xml:space="preserve">arty by the </w:t>
      </w:r>
      <w:r w:rsidR="00F36039" w:rsidRPr="007524F0">
        <w:rPr>
          <w:rFonts w:ascii="Arial" w:hAnsi="Arial" w:cs="Arial"/>
          <w:lang w:val="en-US" w:eastAsia="en-GB"/>
        </w:rPr>
        <w:t>P</w:t>
      </w:r>
      <w:r w:rsidRPr="007524F0">
        <w:rPr>
          <w:rFonts w:ascii="Arial" w:hAnsi="Arial" w:cs="Arial"/>
          <w:lang w:val="en-US" w:eastAsia="en-GB"/>
        </w:rPr>
        <w:t>arty, who becomes aware of the violation, and to the appropriate authorities in order to institute investigations.</w:t>
      </w:r>
    </w:p>
    <w:p w:rsidR="00FB1A9A" w:rsidRPr="007524F0" w:rsidRDefault="00FB1A9A" w:rsidP="00F71E36">
      <w:pPr>
        <w:autoSpaceDE w:val="0"/>
        <w:autoSpaceDN w:val="0"/>
        <w:adjustRightInd w:val="0"/>
        <w:jc w:val="both"/>
        <w:rPr>
          <w:rFonts w:ascii="Arial" w:hAnsi="Arial" w:cs="Arial"/>
          <w:lang w:val="en-US" w:eastAsia="en-GB"/>
        </w:rPr>
      </w:pPr>
    </w:p>
    <w:p w:rsidR="00F201E4" w:rsidRPr="007524F0" w:rsidRDefault="00491C7A" w:rsidP="0037050E">
      <w:pPr>
        <w:pStyle w:val="ListParagraph"/>
        <w:numPr>
          <w:ilvl w:val="0"/>
          <w:numId w:val="10"/>
        </w:numPr>
        <w:autoSpaceDE w:val="0"/>
        <w:autoSpaceDN w:val="0"/>
        <w:adjustRightInd w:val="0"/>
        <w:jc w:val="both"/>
        <w:rPr>
          <w:rFonts w:ascii="Arial" w:hAnsi="Arial" w:cs="Arial"/>
          <w:b/>
          <w:u w:val="single"/>
          <w:lang w:val="en-US"/>
        </w:rPr>
      </w:pPr>
      <w:r w:rsidRPr="007524F0">
        <w:rPr>
          <w:rFonts w:ascii="Arial" w:hAnsi="Arial" w:cs="Arial"/>
          <w:lang w:val="en-US" w:eastAsia="en-GB"/>
        </w:rPr>
        <w:t xml:space="preserve">If security violations occur, the </w:t>
      </w:r>
      <w:r w:rsidR="00F36039" w:rsidRPr="007524F0">
        <w:rPr>
          <w:rFonts w:ascii="Arial" w:hAnsi="Arial" w:cs="Arial"/>
          <w:lang w:val="en-US" w:eastAsia="en-GB"/>
        </w:rPr>
        <w:t>P</w:t>
      </w:r>
      <w:r w:rsidRPr="007524F0">
        <w:rPr>
          <w:rFonts w:ascii="Arial" w:hAnsi="Arial" w:cs="Arial"/>
          <w:lang w:val="en-US" w:eastAsia="en-GB"/>
        </w:rPr>
        <w:t>arty being exposed to the violation is entitled to immediately declare the Contract void, and to claim penalties and compensation</w:t>
      </w:r>
      <w:r w:rsidR="00F201E4" w:rsidRPr="007524F0">
        <w:rPr>
          <w:rFonts w:ascii="Arial" w:hAnsi="Arial" w:cs="Arial"/>
          <w:lang w:val="en-US" w:eastAsia="en-GB"/>
        </w:rPr>
        <w:t xml:space="preserve"> </w:t>
      </w:r>
      <w:r w:rsidRPr="007524F0">
        <w:rPr>
          <w:rFonts w:ascii="Arial" w:hAnsi="Arial" w:cs="Arial"/>
          <w:lang w:val="en-US" w:eastAsia="en-GB"/>
        </w:rPr>
        <w:t xml:space="preserve">as set out in </w:t>
      </w:r>
      <w:r w:rsidR="001957D1" w:rsidRPr="007524F0">
        <w:rPr>
          <w:rFonts w:ascii="Arial" w:hAnsi="Arial" w:cs="Arial"/>
          <w:lang w:val="en-US" w:eastAsia="en-GB"/>
        </w:rPr>
        <w:t>Article 2</w:t>
      </w:r>
      <w:r w:rsidR="00C064A5" w:rsidRPr="007524F0">
        <w:rPr>
          <w:rFonts w:ascii="Arial" w:hAnsi="Arial" w:cs="Arial"/>
          <w:lang w:val="en-US" w:eastAsia="en-GB"/>
        </w:rPr>
        <w:t>2</w:t>
      </w:r>
      <w:r w:rsidRPr="007524F0">
        <w:rPr>
          <w:rFonts w:ascii="Arial" w:hAnsi="Arial" w:cs="Arial"/>
          <w:lang w:val="en-US" w:eastAsia="en-GB"/>
        </w:rPr>
        <w:t xml:space="preserve"> below.</w:t>
      </w:r>
    </w:p>
    <w:p w:rsidR="00F201E4" w:rsidRPr="007524F0" w:rsidRDefault="00F201E4" w:rsidP="00F71E36">
      <w:pPr>
        <w:pStyle w:val="BodyTextIndent"/>
        <w:ind w:left="360"/>
        <w:jc w:val="both"/>
        <w:rPr>
          <w:rFonts w:ascii="Arial" w:hAnsi="Arial" w:cs="Arial"/>
          <w:lang w:val="en-US"/>
        </w:rPr>
      </w:pPr>
    </w:p>
    <w:p w:rsidR="00D00694" w:rsidRPr="007524F0" w:rsidRDefault="00D00694" w:rsidP="0037050E">
      <w:pPr>
        <w:pStyle w:val="Heading1"/>
        <w:numPr>
          <w:ilvl w:val="0"/>
          <w:numId w:val="2"/>
        </w:numPr>
        <w:jc w:val="both"/>
        <w:rPr>
          <w:rFonts w:ascii="Arial" w:hAnsi="Arial" w:cs="Arial"/>
          <w:bCs w:val="0"/>
          <w:u w:val="single"/>
          <w:lang w:val="en-US"/>
        </w:rPr>
      </w:pPr>
      <w:bookmarkStart w:id="23" w:name="_Toc448218539"/>
      <w:r w:rsidRPr="007524F0">
        <w:rPr>
          <w:rFonts w:ascii="Arial" w:hAnsi="Arial" w:cs="Arial"/>
          <w:bCs w:val="0"/>
          <w:u w:val="single"/>
          <w:lang w:val="en-US"/>
        </w:rPr>
        <w:t>ACCEPTANCE</w:t>
      </w:r>
      <w:bookmarkEnd w:id="23"/>
    </w:p>
    <w:p w:rsidR="00D00694" w:rsidRPr="007524F0" w:rsidRDefault="00D00694" w:rsidP="00F71E36">
      <w:pPr>
        <w:ind w:left="360"/>
        <w:jc w:val="both"/>
        <w:rPr>
          <w:rFonts w:ascii="Arial" w:hAnsi="Arial" w:cs="Arial"/>
          <w:b/>
          <w:u w:val="single"/>
          <w:lang w:val="en-US"/>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Acceptance or rejection of the Supplies shall be made as promptly as practicable after delivery, except as otherwise provided in this Contract.</w:t>
      </w:r>
    </w:p>
    <w:p w:rsidR="001242F9" w:rsidRPr="007524F0" w:rsidRDefault="001242F9" w:rsidP="00F71E36">
      <w:pPr>
        <w:pStyle w:val="ListParagraph"/>
        <w:autoSpaceDE w:val="0"/>
        <w:autoSpaceDN w:val="0"/>
        <w:adjustRightInd w:val="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Acceptance shall be conclusive, except for latent defects, fraud, gross </w:t>
      </w:r>
      <w:r w:rsidR="00F71E36" w:rsidRPr="007524F0">
        <w:rPr>
          <w:rFonts w:ascii="Arial" w:hAnsi="Arial" w:cs="Arial"/>
          <w:lang w:val="en-US" w:eastAsia="en-GB"/>
        </w:rPr>
        <w:t>negligence</w:t>
      </w:r>
      <w:r w:rsidRPr="007524F0">
        <w:rPr>
          <w:rFonts w:ascii="Arial" w:hAnsi="Arial" w:cs="Arial"/>
          <w:lang w:val="en-US" w:eastAsia="en-GB"/>
        </w:rPr>
        <w:t xml:space="preserve"> amounting to fraud, or otherwise stated in the Contract</w:t>
      </w:r>
      <w:r w:rsidR="00865718" w:rsidRPr="007524F0">
        <w:rPr>
          <w:rFonts w:ascii="Arial" w:hAnsi="Arial" w:cs="Arial"/>
          <w:lang w:val="en-US" w:eastAsia="en-GB"/>
        </w:rPr>
        <w:t xml:space="preserve">. </w:t>
      </w:r>
      <w:r w:rsidRPr="007524F0">
        <w:rPr>
          <w:rFonts w:ascii="Arial" w:hAnsi="Arial" w:cs="Arial"/>
          <w:lang w:val="en-US" w:eastAsia="en-GB"/>
        </w:rPr>
        <w:t>The formal Acceptance will take place when the following requirements have been met:</w:t>
      </w:r>
    </w:p>
    <w:p w:rsidR="00C75B2C" w:rsidRPr="007524F0" w:rsidRDefault="00C75B2C" w:rsidP="00C75B2C">
      <w:pPr>
        <w:autoSpaceDE w:val="0"/>
        <w:autoSpaceDN w:val="0"/>
        <w:adjustRightInd w:val="0"/>
        <w:jc w:val="both"/>
        <w:rPr>
          <w:rFonts w:ascii="Arial" w:hAnsi="Arial" w:cs="Arial"/>
          <w:lang w:val="en-US" w:eastAsia="en-GB"/>
        </w:rPr>
      </w:pP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w:t>
      </w:r>
      <w:r w:rsidR="00D00694" w:rsidRPr="007524F0">
        <w:rPr>
          <w:rFonts w:ascii="Arial" w:hAnsi="Arial" w:cs="Arial"/>
          <w:lang w:val="en-US" w:eastAsia="en-GB"/>
        </w:rPr>
        <w:t>vailability at fi</w:t>
      </w:r>
      <w:r w:rsidRPr="007524F0">
        <w:rPr>
          <w:rFonts w:ascii="Arial" w:hAnsi="Arial" w:cs="Arial"/>
          <w:lang w:val="en-US" w:eastAsia="en-GB"/>
        </w:rPr>
        <w:t>nal destination of all Supplies;</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uccessful c</w:t>
      </w:r>
      <w:r w:rsidRPr="007524F0">
        <w:rPr>
          <w:rFonts w:ascii="Arial" w:hAnsi="Arial" w:cs="Arial"/>
          <w:lang w:val="en-US" w:eastAsia="en-GB"/>
        </w:rPr>
        <w:t>ompletion of acceptance testing;</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verification of the inventory;</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atisfactory completion of all training or other services</w:t>
      </w:r>
      <w:r w:rsidRPr="007524F0">
        <w:rPr>
          <w:rFonts w:ascii="Arial" w:hAnsi="Arial" w:cs="Arial"/>
          <w:lang w:val="en-US" w:eastAsia="en-GB"/>
        </w:rPr>
        <w:t>, if any, required by that date; and</w:t>
      </w:r>
    </w:p>
    <w:p w:rsidR="00D00694" w:rsidRPr="007524F0" w:rsidRDefault="00C75B2C" w:rsidP="0037050E">
      <w:pPr>
        <w:pStyle w:val="ListParagraph"/>
        <w:numPr>
          <w:ilvl w:val="3"/>
          <w:numId w:val="37"/>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w:t>
      </w:r>
      <w:r w:rsidR="00D00694" w:rsidRPr="007524F0">
        <w:rPr>
          <w:rFonts w:ascii="Arial" w:hAnsi="Arial" w:cs="Arial"/>
          <w:lang w:val="en-US" w:eastAsia="en-GB"/>
        </w:rPr>
        <w:t>greement between the JWC and the Supplier on a discrepancy list (if necessary) and corresponding clearance dates.</w:t>
      </w:r>
    </w:p>
    <w:p w:rsidR="001242F9" w:rsidRPr="007524F0" w:rsidRDefault="001242F9" w:rsidP="00F71E36">
      <w:pPr>
        <w:autoSpaceDE w:val="0"/>
        <w:autoSpaceDN w:val="0"/>
        <w:adjustRightInd w:val="0"/>
        <w:ind w:left="1610" w:hanging="17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When discrepancies exist and if these do not prevent satisf</w:t>
      </w:r>
      <w:r w:rsidR="004312A6" w:rsidRPr="007524F0">
        <w:rPr>
          <w:rFonts w:ascii="Arial" w:hAnsi="Arial" w:cs="Arial"/>
          <w:lang w:val="en-US" w:eastAsia="en-GB"/>
        </w:rPr>
        <w:t>actory use or operation of the S</w:t>
      </w:r>
      <w:r w:rsidRPr="007524F0">
        <w:rPr>
          <w:rFonts w:ascii="Arial" w:hAnsi="Arial" w:cs="Arial"/>
          <w:lang w:val="en-US" w:eastAsia="en-GB"/>
        </w:rPr>
        <w:t>upplies, the JWC may declare the acceptance provisional. In this case the JWC is authorized to withhold from payment an amount commensurate with the importance of the discrepancies but in any case not less than ten (10) percent of the total contract value and this until all discrepancies have been cleared; at that time the Acceptance becomes final.</w:t>
      </w:r>
    </w:p>
    <w:p w:rsidR="00062A0B" w:rsidRPr="007524F0" w:rsidRDefault="00062A0B" w:rsidP="00F71E36">
      <w:pPr>
        <w:pStyle w:val="ListParagraph"/>
        <w:autoSpaceDE w:val="0"/>
        <w:autoSpaceDN w:val="0"/>
        <w:adjustRightInd w:val="0"/>
        <w:jc w:val="both"/>
        <w:rPr>
          <w:rFonts w:ascii="Arial" w:hAnsi="Arial" w:cs="Arial"/>
          <w:lang w:val="en-US"/>
        </w:rPr>
      </w:pPr>
    </w:p>
    <w:p w:rsidR="00062A0B" w:rsidRPr="007524F0" w:rsidRDefault="00062A0B" w:rsidP="0037050E">
      <w:pPr>
        <w:pStyle w:val="Heading1"/>
        <w:numPr>
          <w:ilvl w:val="0"/>
          <w:numId w:val="2"/>
        </w:numPr>
        <w:jc w:val="both"/>
        <w:rPr>
          <w:rFonts w:ascii="Arial" w:hAnsi="Arial" w:cs="Arial"/>
          <w:bCs w:val="0"/>
          <w:u w:val="single"/>
          <w:lang w:val="en-US"/>
        </w:rPr>
      </w:pPr>
      <w:bookmarkStart w:id="24" w:name="_Toc388959689"/>
      <w:bookmarkStart w:id="25" w:name="_Toc448218540"/>
      <w:r w:rsidRPr="007524F0">
        <w:rPr>
          <w:rFonts w:ascii="Arial" w:hAnsi="Arial" w:cs="Arial"/>
          <w:bCs w:val="0"/>
          <w:u w:val="single"/>
          <w:lang w:val="en-US"/>
        </w:rPr>
        <w:t>OWNERSHIP</w:t>
      </w:r>
      <w:bookmarkEnd w:id="24"/>
      <w:bookmarkEnd w:id="25"/>
    </w:p>
    <w:p w:rsidR="00062A0B" w:rsidRPr="007524F0" w:rsidRDefault="00062A0B" w:rsidP="00F71E36">
      <w:pPr>
        <w:jc w:val="both"/>
        <w:rPr>
          <w:rFonts w:ascii="Arial" w:hAnsi="Arial" w:cs="Arial"/>
          <w:lang w:val="en-US"/>
        </w:rPr>
      </w:pPr>
    </w:p>
    <w:p w:rsidR="00062A0B" w:rsidRPr="007524F0" w:rsidRDefault="00062A0B"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lastRenderedPageBreak/>
        <w:t xml:space="preserve">Unless specified elsewhere in this Contract, title to </w:t>
      </w:r>
      <w:r w:rsidR="004312A6" w:rsidRPr="007524F0">
        <w:rPr>
          <w:rFonts w:ascii="Arial" w:hAnsi="Arial" w:cs="Arial"/>
          <w:lang w:val="en-US" w:eastAsia="en-GB"/>
        </w:rPr>
        <w:t>S</w:t>
      </w:r>
      <w:r w:rsidRPr="007524F0">
        <w:rPr>
          <w:rFonts w:ascii="Arial" w:hAnsi="Arial" w:cs="Arial"/>
          <w:lang w:val="en-US" w:eastAsia="en-GB"/>
        </w:rPr>
        <w:t xml:space="preserve">upplies furnished under this Contract shall pass to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upon </w:t>
      </w:r>
      <w:r w:rsidR="00D00694" w:rsidRPr="007524F0">
        <w:rPr>
          <w:rFonts w:ascii="Arial" w:hAnsi="Arial" w:cs="Arial"/>
          <w:lang w:val="en-US" w:eastAsia="en-GB"/>
        </w:rPr>
        <w:t>A</w:t>
      </w:r>
      <w:r w:rsidRPr="007524F0">
        <w:rPr>
          <w:rFonts w:ascii="Arial" w:hAnsi="Arial" w:cs="Arial"/>
          <w:lang w:val="en-US" w:eastAsia="en-GB"/>
        </w:rPr>
        <w:t xml:space="preserve">cceptance, regardless of when or where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takes physical possession.</w:t>
      </w:r>
    </w:p>
    <w:p w:rsidR="00062A0B" w:rsidRPr="007524F0" w:rsidRDefault="00062A0B" w:rsidP="00F71E36">
      <w:pPr>
        <w:autoSpaceDE w:val="0"/>
        <w:autoSpaceDN w:val="0"/>
        <w:adjustRightInd w:val="0"/>
        <w:ind w:left="360"/>
        <w:jc w:val="both"/>
        <w:rPr>
          <w:rFonts w:ascii="Arial" w:hAnsi="Arial" w:cs="Arial"/>
          <w:lang w:val="en-US"/>
        </w:rPr>
      </w:pPr>
    </w:p>
    <w:p w:rsidR="00F36FDD" w:rsidRPr="007524F0" w:rsidRDefault="00F36FDD" w:rsidP="00F71E36">
      <w:pPr>
        <w:autoSpaceDE w:val="0"/>
        <w:autoSpaceDN w:val="0"/>
        <w:adjustRightInd w:val="0"/>
        <w:ind w:left="360"/>
        <w:jc w:val="both"/>
        <w:rPr>
          <w:rFonts w:ascii="Arial" w:hAnsi="Arial" w:cs="Arial"/>
          <w:lang w:val="en-US"/>
        </w:rPr>
      </w:pPr>
    </w:p>
    <w:p w:rsidR="00F36FDD" w:rsidRPr="007524F0" w:rsidRDefault="00F36FDD" w:rsidP="00F71E36">
      <w:pPr>
        <w:autoSpaceDE w:val="0"/>
        <w:autoSpaceDN w:val="0"/>
        <w:adjustRightInd w:val="0"/>
        <w:ind w:left="360"/>
        <w:jc w:val="both"/>
        <w:rPr>
          <w:rFonts w:ascii="Arial" w:hAnsi="Arial" w:cs="Arial"/>
          <w:lang w:val="en-US"/>
        </w:rPr>
      </w:pPr>
    </w:p>
    <w:p w:rsidR="00C56B4E" w:rsidRPr="007524F0" w:rsidRDefault="00C56B4E" w:rsidP="0037050E">
      <w:pPr>
        <w:pStyle w:val="Heading1"/>
        <w:numPr>
          <w:ilvl w:val="0"/>
          <w:numId w:val="2"/>
        </w:numPr>
        <w:jc w:val="both"/>
        <w:rPr>
          <w:rFonts w:ascii="Arial" w:hAnsi="Arial" w:cs="Arial"/>
          <w:bCs w:val="0"/>
          <w:u w:val="single"/>
          <w:lang w:val="en-US"/>
        </w:rPr>
      </w:pPr>
      <w:bookmarkStart w:id="26" w:name="_Toc448218541"/>
      <w:bookmarkStart w:id="27" w:name="_Toc388959690"/>
      <w:r w:rsidRPr="007524F0">
        <w:rPr>
          <w:rFonts w:ascii="Arial" w:hAnsi="Arial" w:cs="Arial"/>
          <w:bCs w:val="0"/>
          <w:u w:val="single"/>
          <w:lang w:val="en-US"/>
        </w:rPr>
        <w:t>WARRANTY</w:t>
      </w:r>
      <w:bookmarkEnd w:id="26"/>
      <w:r w:rsidRPr="007524F0">
        <w:rPr>
          <w:rFonts w:ascii="Arial" w:hAnsi="Arial" w:cs="Arial"/>
          <w:bCs w:val="0"/>
          <w:u w:val="single"/>
          <w:lang w:val="en-US"/>
        </w:rPr>
        <w:t xml:space="preserve"> </w:t>
      </w:r>
      <w:bookmarkEnd w:id="27"/>
    </w:p>
    <w:p w:rsidR="00C56B4E" w:rsidRPr="007524F0" w:rsidRDefault="00C56B4E" w:rsidP="00F71E36">
      <w:pPr>
        <w:jc w:val="both"/>
        <w:rPr>
          <w:rFonts w:ascii="Arial" w:hAnsi="Arial" w:cs="Arial"/>
          <w:lang w:val="en-US"/>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C064A5" w:rsidRPr="007524F0">
        <w:rPr>
          <w:rFonts w:ascii="Arial" w:hAnsi="Arial" w:cs="Arial"/>
          <w:lang w:val="en-US" w:eastAsia="en-GB"/>
        </w:rPr>
        <w:t>Supplier</w:t>
      </w:r>
      <w:r w:rsidRPr="007524F0">
        <w:rPr>
          <w:rFonts w:ascii="Arial" w:hAnsi="Arial" w:cs="Arial"/>
          <w:lang w:val="en-US" w:eastAsia="en-GB"/>
        </w:rPr>
        <w:t xml:space="preserve"> issues a warranty on the product for a period of 24 (twenty-four) months (warranty period), from the date of Delivery and Acceptance, certifying that the product fulfils the agreed standards. Under the warranty the Company is obliged to repair or put into working order any fault or defect at Company’s own expense, no matter when JWC – within the warranty period notifies Company of the fault or defect. </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provisions of this </w:t>
      </w:r>
      <w:r w:rsidR="001957D1" w:rsidRPr="007524F0">
        <w:rPr>
          <w:rFonts w:ascii="Arial" w:hAnsi="Arial" w:cs="Arial"/>
          <w:lang w:val="en-US" w:eastAsia="en-GB"/>
        </w:rPr>
        <w:t>Article</w:t>
      </w:r>
      <w:r w:rsidRPr="007524F0">
        <w:rPr>
          <w:rFonts w:ascii="Arial" w:hAnsi="Arial" w:cs="Arial"/>
          <w:lang w:val="en-US" w:eastAsia="en-GB"/>
        </w:rPr>
        <w:t xml:space="preserve"> are equally applicable to any item replaced or repaired under warranty.</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C56B4E" w:rsidRPr="007524F0" w:rsidRDefault="00C56B4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D00694" w:rsidRPr="007524F0">
        <w:rPr>
          <w:rFonts w:ascii="Arial" w:hAnsi="Arial" w:cs="Arial"/>
          <w:lang w:val="en-US" w:eastAsia="en-GB"/>
        </w:rPr>
        <w:t xml:space="preserve">Supplier </w:t>
      </w:r>
      <w:r w:rsidRPr="007524F0">
        <w:rPr>
          <w:rFonts w:ascii="Arial" w:hAnsi="Arial" w:cs="Arial"/>
          <w:lang w:val="en-US" w:eastAsia="en-GB"/>
        </w:rPr>
        <w:t xml:space="preserve">is liable for any and all faults or defects depreciating value or affecting the usability of the </w:t>
      </w:r>
      <w:r w:rsidR="00CC3BDE" w:rsidRPr="007524F0">
        <w:rPr>
          <w:rFonts w:ascii="Arial" w:hAnsi="Arial" w:cs="Arial"/>
          <w:lang w:val="en-US" w:eastAsia="en-GB"/>
        </w:rPr>
        <w:t>Supplies</w:t>
      </w:r>
      <w:r w:rsidRPr="007524F0">
        <w:rPr>
          <w:rFonts w:ascii="Arial" w:hAnsi="Arial" w:cs="Arial"/>
          <w:lang w:val="en-US" w:eastAsia="en-GB"/>
        </w:rPr>
        <w:t xml:space="preserve"> and</w:t>
      </w:r>
      <w:r w:rsidR="00865718" w:rsidRPr="007524F0">
        <w:rPr>
          <w:rFonts w:ascii="Arial" w:hAnsi="Arial" w:cs="Arial"/>
          <w:lang w:val="en-US" w:eastAsia="en-GB"/>
        </w:rPr>
        <w:t xml:space="preserve"> </w:t>
      </w:r>
      <w:r w:rsidRPr="007524F0">
        <w:rPr>
          <w:rFonts w:ascii="Arial" w:hAnsi="Arial" w:cs="Arial"/>
          <w:lang w:val="en-US" w:eastAsia="en-GB"/>
        </w:rPr>
        <w:t xml:space="preserve">depreciating or compromising the standards as defined in the Contract, or by </w:t>
      </w:r>
      <w:r w:rsidR="00A6755B" w:rsidRPr="007524F0">
        <w:rPr>
          <w:rFonts w:ascii="Arial" w:hAnsi="Arial" w:cs="Arial"/>
          <w:lang w:val="en-US" w:eastAsia="en-GB"/>
        </w:rPr>
        <w:t>Norwegian</w:t>
      </w:r>
      <w:r w:rsidRPr="007524F0">
        <w:rPr>
          <w:rFonts w:ascii="Arial" w:hAnsi="Arial" w:cs="Arial"/>
          <w:lang w:val="en-US" w:eastAsia="en-GB"/>
        </w:rPr>
        <w:t xml:space="preserve"> Law.</w:t>
      </w:r>
      <w:r w:rsidR="0005610A" w:rsidRPr="007524F0">
        <w:rPr>
          <w:rFonts w:ascii="Arial" w:hAnsi="Arial" w:cs="Arial"/>
          <w:lang w:val="en-US" w:eastAsia="en-GB"/>
        </w:rPr>
        <w:t xml:space="preserve"> </w:t>
      </w:r>
    </w:p>
    <w:p w:rsidR="00C56B4E" w:rsidRPr="007524F0" w:rsidRDefault="00C56B4E" w:rsidP="00934858">
      <w:pPr>
        <w:autoSpaceDE w:val="0"/>
        <w:autoSpaceDN w:val="0"/>
        <w:adjustRightInd w:val="0"/>
        <w:jc w:val="both"/>
        <w:rPr>
          <w:rFonts w:ascii="Arial" w:hAnsi="Arial" w:cs="Arial"/>
          <w:lang w:val="en-US" w:eastAsia="en-GB"/>
        </w:rPr>
      </w:pPr>
    </w:p>
    <w:p w:rsidR="00CC3BDE" w:rsidRPr="007524F0" w:rsidRDefault="00CC3BD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The warranty applies to all faults or defects as described in this paragraph, and reported by the JWC before the expir</w:t>
      </w:r>
      <w:r w:rsidR="00C064A5" w:rsidRPr="007524F0">
        <w:rPr>
          <w:rFonts w:ascii="Arial" w:hAnsi="Arial" w:cs="Arial"/>
          <w:lang w:val="en-US" w:eastAsia="en-GB"/>
        </w:rPr>
        <w:t>ation</w:t>
      </w:r>
      <w:r w:rsidRPr="007524F0">
        <w:rPr>
          <w:rFonts w:ascii="Arial" w:hAnsi="Arial" w:cs="Arial"/>
          <w:lang w:val="en-US" w:eastAsia="en-GB"/>
        </w:rPr>
        <w:t xml:space="preserve"> of the warranty period. The procedure shall be as follows:</w:t>
      </w:r>
    </w:p>
    <w:p w:rsidR="00CC3BDE" w:rsidRPr="007524F0" w:rsidRDefault="00CC3BDE" w:rsidP="00F71E36">
      <w:pPr>
        <w:pStyle w:val="ListParagraph"/>
        <w:autoSpaceDE w:val="0"/>
        <w:autoSpaceDN w:val="0"/>
        <w:adjustRightInd w:val="0"/>
        <w:jc w:val="both"/>
        <w:rPr>
          <w:rFonts w:ascii="Arial" w:hAnsi="Arial" w:cs="Arial"/>
          <w:lang w:val="en-US" w:eastAsia="en-GB"/>
        </w:rPr>
      </w:pPr>
    </w:p>
    <w:p w:rsidR="00CC3BDE" w:rsidRPr="007524F0" w:rsidRDefault="00CC3BD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JWC is obliged to notify the Company in writing, of any fault or defect no later than 7 (seven) days after the JWC has identified or discovered the fault or defect.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case the </w:t>
      </w:r>
      <w:r w:rsidR="004312A6" w:rsidRPr="007524F0">
        <w:rPr>
          <w:rFonts w:ascii="Arial" w:hAnsi="Arial" w:cs="Arial"/>
          <w:lang w:val="en-US" w:eastAsia="en-GB"/>
        </w:rPr>
        <w:t xml:space="preserve">Supplier </w:t>
      </w:r>
      <w:r w:rsidRPr="007524F0">
        <w:rPr>
          <w:rFonts w:ascii="Arial" w:hAnsi="Arial" w:cs="Arial"/>
          <w:lang w:val="en-US" w:eastAsia="en-GB"/>
        </w:rPr>
        <w:t>is unable to re</w:t>
      </w:r>
      <w:r w:rsidR="004312A6" w:rsidRPr="007524F0">
        <w:rPr>
          <w:rFonts w:ascii="Arial" w:hAnsi="Arial" w:cs="Arial"/>
          <w:lang w:val="en-US" w:eastAsia="en-GB"/>
        </w:rPr>
        <w:t>place</w:t>
      </w:r>
      <w:r w:rsidRPr="007524F0">
        <w:rPr>
          <w:rFonts w:ascii="Arial" w:hAnsi="Arial" w:cs="Arial"/>
          <w:lang w:val="en-US" w:eastAsia="en-GB"/>
        </w:rPr>
        <w:t xml:space="preserve"> or repair faults or defects</w:t>
      </w:r>
      <w:r w:rsidR="001048E2" w:rsidRPr="007524F0">
        <w:rPr>
          <w:rFonts w:ascii="Arial" w:hAnsi="Arial" w:cs="Arial"/>
          <w:lang w:val="en-US" w:eastAsia="en-GB"/>
        </w:rPr>
        <w:t xml:space="preserve"> </w:t>
      </w:r>
      <w:r w:rsidRPr="007524F0">
        <w:rPr>
          <w:rFonts w:ascii="Arial" w:hAnsi="Arial" w:cs="Arial"/>
          <w:lang w:val="en-US" w:eastAsia="en-GB"/>
        </w:rPr>
        <w:t xml:space="preserve">occurring within the warranty period, </w:t>
      </w:r>
      <w:r w:rsidR="004312A6"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is entitled to:</w:t>
      </w:r>
    </w:p>
    <w:p w:rsidR="00C56B4E" w:rsidRPr="007524F0" w:rsidRDefault="00C56B4E"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reduce the payment corresponding to the loss of functionality and</w:t>
      </w:r>
      <w:r w:rsidR="001048E2" w:rsidRPr="007524F0">
        <w:rPr>
          <w:rFonts w:ascii="Arial" w:hAnsi="Arial" w:cs="Arial"/>
          <w:lang w:val="en-US" w:eastAsia="en-GB"/>
        </w:rPr>
        <w:t xml:space="preserve"> </w:t>
      </w:r>
      <w:r w:rsidRPr="007524F0">
        <w:rPr>
          <w:rFonts w:ascii="Arial" w:hAnsi="Arial" w:cs="Arial"/>
          <w:lang w:val="en-US" w:eastAsia="en-GB"/>
        </w:rPr>
        <w:t>technical value, provided that the fault or defect is only partly and does</w:t>
      </w:r>
      <w:r w:rsidR="001048E2" w:rsidRPr="007524F0">
        <w:rPr>
          <w:rFonts w:ascii="Arial" w:hAnsi="Arial" w:cs="Arial"/>
          <w:lang w:val="en-US" w:eastAsia="en-GB"/>
        </w:rPr>
        <w:t xml:space="preserve"> </w:t>
      </w:r>
      <w:r w:rsidRPr="007524F0">
        <w:rPr>
          <w:rFonts w:ascii="Arial" w:hAnsi="Arial" w:cs="Arial"/>
          <w:lang w:val="en-US" w:eastAsia="en-GB"/>
        </w:rPr>
        <w:t xml:space="preserve">not affect the general usability of the </w:t>
      </w:r>
      <w:r w:rsidR="004312A6" w:rsidRPr="007524F0">
        <w:rPr>
          <w:rFonts w:ascii="Arial" w:hAnsi="Arial" w:cs="Arial"/>
          <w:lang w:val="en-US" w:eastAsia="en-GB"/>
        </w:rPr>
        <w:t>Supplies</w:t>
      </w:r>
      <w:r w:rsidRPr="007524F0">
        <w:rPr>
          <w:rFonts w:ascii="Arial" w:hAnsi="Arial" w:cs="Arial"/>
          <w:lang w:val="en-US" w:eastAsia="en-GB"/>
        </w:rPr>
        <w:t>;</w:t>
      </w:r>
    </w:p>
    <w:p w:rsidR="00C56B4E" w:rsidRPr="007524F0" w:rsidRDefault="001048E2"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I</w:t>
      </w:r>
      <w:r w:rsidR="00C56B4E" w:rsidRPr="007524F0">
        <w:rPr>
          <w:rFonts w:ascii="Arial" w:hAnsi="Arial" w:cs="Arial"/>
          <w:lang w:val="en-US" w:eastAsia="en-GB"/>
        </w:rPr>
        <w:t xml:space="preserve">f the fault or defect affects the general usability of the </w:t>
      </w:r>
      <w:r w:rsidR="004312A6" w:rsidRPr="007524F0">
        <w:rPr>
          <w:rFonts w:ascii="Arial" w:hAnsi="Arial" w:cs="Arial"/>
          <w:lang w:val="en-US" w:eastAsia="en-GB"/>
        </w:rPr>
        <w:t>Supplies</w:t>
      </w:r>
      <w:r w:rsidR="00C56B4E" w:rsidRPr="007524F0">
        <w:rPr>
          <w:rFonts w:ascii="Arial" w:hAnsi="Arial" w:cs="Arial"/>
          <w:lang w:val="en-US" w:eastAsia="en-GB"/>
        </w:rPr>
        <w:t>, set aside</w:t>
      </w:r>
      <w:r w:rsidRPr="007524F0">
        <w:rPr>
          <w:rFonts w:ascii="Arial" w:hAnsi="Arial" w:cs="Arial"/>
          <w:lang w:val="en-US" w:eastAsia="en-GB"/>
        </w:rPr>
        <w:t xml:space="preserve"> </w:t>
      </w:r>
      <w:r w:rsidR="00C56B4E" w:rsidRPr="007524F0">
        <w:rPr>
          <w:rFonts w:ascii="Arial" w:hAnsi="Arial" w:cs="Arial"/>
          <w:lang w:val="en-US" w:eastAsia="en-GB"/>
        </w:rPr>
        <w:t>and declare the Contract void and subject to compensation, or request</w:t>
      </w:r>
      <w:r w:rsidRPr="007524F0">
        <w:rPr>
          <w:rFonts w:ascii="Arial" w:hAnsi="Arial" w:cs="Arial"/>
          <w:lang w:val="en-US" w:eastAsia="en-GB"/>
        </w:rPr>
        <w:t xml:space="preserve"> </w:t>
      </w:r>
      <w:r w:rsidR="00C56B4E" w:rsidRPr="007524F0">
        <w:rPr>
          <w:rFonts w:ascii="Arial" w:hAnsi="Arial" w:cs="Arial"/>
          <w:lang w:val="en-US" w:eastAsia="en-GB"/>
        </w:rPr>
        <w:t>another company to do the remaining and necessary works at</w:t>
      </w:r>
      <w:r w:rsidRPr="007524F0">
        <w:rPr>
          <w:rFonts w:ascii="Arial" w:hAnsi="Arial" w:cs="Arial"/>
          <w:lang w:val="en-US" w:eastAsia="en-GB"/>
        </w:rPr>
        <w:t xml:space="preserve"> </w:t>
      </w:r>
      <w:r w:rsidR="004312A6" w:rsidRPr="007524F0">
        <w:rPr>
          <w:rFonts w:ascii="Arial" w:hAnsi="Arial" w:cs="Arial"/>
          <w:lang w:val="en-US" w:eastAsia="en-GB"/>
        </w:rPr>
        <w:t xml:space="preserve">Supplier’s </w:t>
      </w:r>
      <w:r w:rsidR="00C56B4E" w:rsidRPr="007524F0">
        <w:rPr>
          <w:rFonts w:ascii="Arial" w:hAnsi="Arial" w:cs="Arial"/>
          <w:lang w:val="en-US" w:eastAsia="en-GB"/>
        </w:rPr>
        <w:t>expense.</w:t>
      </w:r>
    </w:p>
    <w:p w:rsidR="00934858" w:rsidRPr="007524F0" w:rsidRDefault="00934858" w:rsidP="00934858">
      <w:pPr>
        <w:pStyle w:val="ListParagraph"/>
        <w:autoSpaceDE w:val="0"/>
        <w:autoSpaceDN w:val="0"/>
        <w:adjustRightInd w:val="0"/>
        <w:ind w:left="234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Repairing of the defect should be reported in a protocol.</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t>In case of a provisional acceptance the warranty period starts at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 and ends twelve (12) months after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w:t>
      </w:r>
    </w:p>
    <w:p w:rsidR="00934858" w:rsidRPr="007524F0" w:rsidRDefault="00934858" w:rsidP="00934858">
      <w:pPr>
        <w:autoSpaceDE w:val="0"/>
        <w:autoSpaceDN w:val="0"/>
        <w:adjustRightInd w:val="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eastAsia="en-GB"/>
        </w:rPr>
      </w:pPr>
      <w:r w:rsidRPr="007524F0">
        <w:rPr>
          <w:rFonts w:ascii="Arial" w:hAnsi="Arial" w:cs="Arial"/>
          <w:lang w:val="en-US" w:eastAsia="en-GB"/>
        </w:rPr>
        <w:lastRenderedPageBreak/>
        <w:t xml:space="preserve">Failure to agree upon any determination to be made under this </w:t>
      </w:r>
      <w:r w:rsidR="001957D1" w:rsidRPr="007524F0">
        <w:rPr>
          <w:rFonts w:ascii="Arial" w:hAnsi="Arial" w:cs="Arial"/>
          <w:lang w:val="en-US" w:eastAsia="en-GB"/>
        </w:rPr>
        <w:t xml:space="preserve">Article </w:t>
      </w:r>
      <w:r w:rsidRPr="007524F0">
        <w:rPr>
          <w:rFonts w:ascii="Arial" w:hAnsi="Arial" w:cs="Arial"/>
          <w:lang w:val="en-US" w:eastAsia="en-GB"/>
        </w:rPr>
        <w:t>shall</w:t>
      </w:r>
      <w:r w:rsidR="00082648" w:rsidRPr="007524F0">
        <w:rPr>
          <w:rFonts w:ascii="Arial" w:hAnsi="Arial" w:cs="Arial"/>
          <w:lang w:val="en-US" w:eastAsia="en-GB"/>
        </w:rPr>
        <w:t xml:space="preserve"> </w:t>
      </w:r>
      <w:r w:rsidRPr="007524F0">
        <w:rPr>
          <w:rFonts w:ascii="Arial" w:hAnsi="Arial" w:cs="Arial"/>
          <w:lang w:val="en-US" w:eastAsia="en-GB"/>
        </w:rPr>
        <w:t>be a dispute concerning a question of fact within the meaning of the</w:t>
      </w:r>
      <w:r w:rsidR="00082648" w:rsidRPr="007524F0">
        <w:rPr>
          <w:rFonts w:ascii="Arial" w:hAnsi="Arial" w:cs="Arial"/>
          <w:lang w:val="en-US" w:eastAsia="en-GB"/>
        </w:rPr>
        <w:t xml:space="preserve"> </w:t>
      </w:r>
      <w:r w:rsidRPr="007524F0">
        <w:rPr>
          <w:rFonts w:ascii="Arial" w:hAnsi="Arial" w:cs="Arial"/>
          <w:lang w:val="en-US" w:eastAsia="en-GB"/>
        </w:rPr>
        <w:t xml:space="preserve">"Disputes" </w:t>
      </w:r>
      <w:r w:rsidR="001957D1" w:rsidRPr="007524F0">
        <w:rPr>
          <w:rFonts w:ascii="Arial" w:hAnsi="Arial" w:cs="Arial"/>
          <w:lang w:val="en-US" w:eastAsia="en-GB"/>
        </w:rPr>
        <w:t xml:space="preserve">Article </w:t>
      </w:r>
      <w:r w:rsidRPr="007524F0">
        <w:rPr>
          <w:rFonts w:ascii="Arial" w:hAnsi="Arial" w:cs="Arial"/>
          <w:lang w:val="en-US" w:eastAsia="en-GB"/>
        </w:rPr>
        <w:t>of this Contract.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37050E">
      <w:pPr>
        <w:pStyle w:val="ListParagraph"/>
        <w:numPr>
          <w:ilvl w:val="0"/>
          <w:numId w:val="20"/>
        </w:numPr>
        <w:autoSpaceDE w:val="0"/>
        <w:autoSpaceDN w:val="0"/>
        <w:adjustRightInd w:val="0"/>
        <w:jc w:val="both"/>
        <w:rPr>
          <w:rFonts w:ascii="Arial" w:hAnsi="Arial" w:cs="Arial"/>
          <w:lang w:val="en-US"/>
        </w:rPr>
      </w:pPr>
      <w:r w:rsidRPr="007524F0">
        <w:rPr>
          <w:rFonts w:ascii="Arial" w:hAnsi="Arial" w:cs="Arial"/>
          <w:lang w:val="en-US" w:eastAsia="en-GB"/>
        </w:rPr>
        <w:t>The rights and remedies of</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provided in this </w:t>
      </w:r>
      <w:r w:rsidR="001957D1" w:rsidRPr="007524F0">
        <w:rPr>
          <w:rFonts w:ascii="Arial" w:hAnsi="Arial" w:cs="Arial"/>
          <w:lang w:val="en-US" w:eastAsia="en-GB"/>
        </w:rPr>
        <w:t xml:space="preserve">Article </w:t>
      </w:r>
      <w:r w:rsidRPr="007524F0">
        <w:rPr>
          <w:rFonts w:ascii="Arial" w:hAnsi="Arial" w:cs="Arial"/>
          <w:lang w:val="en-US" w:eastAsia="en-GB"/>
        </w:rPr>
        <w:t>are in addition to</w:t>
      </w:r>
      <w:r w:rsidR="008B2CE2" w:rsidRPr="007524F0">
        <w:rPr>
          <w:rFonts w:ascii="Arial" w:hAnsi="Arial" w:cs="Arial"/>
          <w:lang w:val="en-US" w:eastAsia="en-GB"/>
        </w:rPr>
        <w:t xml:space="preserve"> </w:t>
      </w:r>
      <w:r w:rsidRPr="007524F0">
        <w:rPr>
          <w:rFonts w:ascii="Arial" w:hAnsi="Arial" w:cs="Arial"/>
          <w:lang w:val="en-US" w:eastAsia="en-GB"/>
        </w:rPr>
        <w:t>and do not limit any rights afforded to</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by any other </w:t>
      </w:r>
      <w:r w:rsidR="001957D1" w:rsidRPr="007524F0">
        <w:rPr>
          <w:rFonts w:ascii="Arial" w:hAnsi="Arial" w:cs="Arial"/>
          <w:lang w:val="en-US" w:eastAsia="en-GB"/>
        </w:rPr>
        <w:t xml:space="preserve">Article </w:t>
      </w:r>
      <w:r w:rsidRPr="007524F0">
        <w:rPr>
          <w:rFonts w:ascii="Arial" w:hAnsi="Arial" w:cs="Arial"/>
          <w:lang w:val="en-US" w:eastAsia="en-GB"/>
        </w:rPr>
        <w:t>of the Contract.</w:t>
      </w:r>
    </w:p>
    <w:p w:rsidR="00934858" w:rsidRPr="007524F0" w:rsidRDefault="00934858" w:rsidP="00934858">
      <w:pPr>
        <w:autoSpaceDE w:val="0"/>
        <w:autoSpaceDN w:val="0"/>
        <w:adjustRightInd w:val="0"/>
        <w:jc w:val="both"/>
        <w:rPr>
          <w:rFonts w:ascii="Arial" w:hAnsi="Arial" w:cs="Arial"/>
          <w:lang w:val="en-US"/>
        </w:rPr>
      </w:pPr>
    </w:p>
    <w:p w:rsidR="00EA525C" w:rsidRPr="007524F0" w:rsidRDefault="00EA525C" w:rsidP="0037050E">
      <w:pPr>
        <w:pStyle w:val="ListParagraph"/>
        <w:numPr>
          <w:ilvl w:val="0"/>
          <w:numId w:val="20"/>
        </w:numPr>
        <w:autoSpaceDE w:val="0"/>
        <w:autoSpaceDN w:val="0"/>
        <w:adjustRightInd w:val="0"/>
        <w:jc w:val="both"/>
        <w:rPr>
          <w:rFonts w:ascii="Arial" w:hAnsi="Arial" w:cs="Arial"/>
          <w:lang w:val="en-US"/>
        </w:rPr>
      </w:pPr>
      <w:r w:rsidRPr="007524F0">
        <w:rPr>
          <w:rFonts w:ascii="Arial" w:hAnsi="Arial" w:cs="Arial"/>
          <w:lang w:val="en-US" w:eastAsia="en-GB"/>
        </w:rPr>
        <w:t xml:space="preserve">The warranty period shall be </w:t>
      </w:r>
      <w:r w:rsidR="00FF086F" w:rsidRPr="007524F0">
        <w:rPr>
          <w:rFonts w:ascii="Arial" w:hAnsi="Arial" w:cs="Arial"/>
          <w:lang w:val="en-US" w:eastAsia="en-GB"/>
        </w:rPr>
        <w:t>extended by a period</w:t>
      </w:r>
      <w:r w:rsidR="0011164A" w:rsidRPr="007524F0">
        <w:rPr>
          <w:rFonts w:ascii="Arial" w:hAnsi="Arial" w:cs="Arial"/>
          <w:lang w:val="en-US" w:eastAsia="en-GB"/>
        </w:rPr>
        <w:t xml:space="preserve"> equal to the time taken by the Supplier to repair or replace</w:t>
      </w:r>
      <w:r w:rsidR="009E7390" w:rsidRPr="007524F0">
        <w:rPr>
          <w:rFonts w:ascii="Arial" w:hAnsi="Arial" w:cs="Arial"/>
          <w:lang w:val="en-US" w:eastAsia="en-GB"/>
        </w:rPr>
        <w:t xml:space="preserve"> the item (Supplies) under warranty.</w:t>
      </w:r>
    </w:p>
    <w:p w:rsidR="00C67BDA" w:rsidRPr="007524F0" w:rsidRDefault="00C67BDA" w:rsidP="00F71E36">
      <w:pPr>
        <w:autoSpaceDE w:val="0"/>
        <w:autoSpaceDN w:val="0"/>
        <w:adjustRightInd w:val="0"/>
        <w:jc w:val="both"/>
        <w:rPr>
          <w:rFonts w:ascii="Arial" w:hAnsi="Arial" w:cs="Arial"/>
          <w:lang w:val="en-US"/>
        </w:rPr>
      </w:pPr>
    </w:p>
    <w:p w:rsidR="00C67BDA" w:rsidRPr="007524F0" w:rsidRDefault="00CA104C" w:rsidP="0037050E">
      <w:pPr>
        <w:pStyle w:val="Heading1"/>
        <w:numPr>
          <w:ilvl w:val="0"/>
          <w:numId w:val="2"/>
        </w:numPr>
        <w:jc w:val="both"/>
        <w:rPr>
          <w:rFonts w:ascii="Arial" w:hAnsi="Arial" w:cs="Arial"/>
          <w:bCs w:val="0"/>
          <w:u w:val="single"/>
          <w:lang w:val="en-US"/>
        </w:rPr>
      </w:pPr>
      <w:bookmarkStart w:id="28" w:name="_Toc388959691"/>
      <w:bookmarkStart w:id="29" w:name="_Toc448218542"/>
      <w:r w:rsidRPr="007524F0">
        <w:rPr>
          <w:rFonts w:ascii="Arial" w:hAnsi="Arial" w:cs="Arial"/>
          <w:bCs w:val="0"/>
          <w:u w:val="single"/>
          <w:lang w:val="en-US"/>
        </w:rPr>
        <w:t>EXPORT CONTROL</w:t>
      </w:r>
      <w:bookmarkEnd w:id="28"/>
      <w:bookmarkEnd w:id="29"/>
    </w:p>
    <w:p w:rsidR="00C67BDA" w:rsidRPr="007524F0" w:rsidRDefault="00C67BDA" w:rsidP="00F71E36">
      <w:pPr>
        <w:jc w:val="both"/>
        <w:rPr>
          <w:rFonts w:ascii="Arial" w:hAnsi="Arial" w:cs="Arial"/>
          <w:lang w:val="en-US"/>
        </w:rPr>
      </w:pPr>
    </w:p>
    <w:p w:rsidR="00C67BDA" w:rsidRPr="007524F0" w:rsidRDefault="00CA104C"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warrants that, if applicable all necessary permits related to export control or other associated arrangements shall be valid prior to contract award. Should the </w:t>
      </w:r>
      <w:r w:rsidR="00AC0A92" w:rsidRPr="007524F0">
        <w:rPr>
          <w:rFonts w:ascii="Arial" w:hAnsi="Arial" w:cs="Arial"/>
          <w:lang w:val="en-US" w:eastAsia="en-GB"/>
        </w:rPr>
        <w:t xml:space="preserve">Supplier </w:t>
      </w:r>
      <w:r w:rsidRPr="007524F0">
        <w:rPr>
          <w:rFonts w:ascii="Arial" w:hAnsi="Arial" w:cs="Arial"/>
          <w:lang w:val="en-US" w:eastAsia="en-GB"/>
        </w:rPr>
        <w:t xml:space="preserve">require export pre-approval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t>
      </w:r>
      <w:r w:rsidR="00AC0A92" w:rsidRPr="007524F0">
        <w:rPr>
          <w:rFonts w:ascii="Arial" w:hAnsi="Arial" w:cs="Arial"/>
          <w:lang w:val="en-US" w:eastAsia="en-GB"/>
        </w:rPr>
        <w:t>Legal Office</w:t>
      </w:r>
      <w:r w:rsidRPr="007524F0">
        <w:rPr>
          <w:rFonts w:ascii="Arial" w:hAnsi="Arial" w:cs="Arial"/>
          <w:lang w:val="en-US" w:eastAsia="en-GB"/>
        </w:rPr>
        <w:t xml:space="preserve"> will be provided a preview of said </w:t>
      </w:r>
      <w:r w:rsidR="00AC0A92" w:rsidRPr="007524F0">
        <w:rPr>
          <w:rFonts w:ascii="Arial" w:hAnsi="Arial" w:cs="Arial"/>
          <w:lang w:val="en-US" w:eastAsia="en-GB"/>
        </w:rPr>
        <w:t xml:space="preserve">Suppliers </w:t>
      </w:r>
      <w:r w:rsidRPr="007524F0">
        <w:rPr>
          <w:rFonts w:ascii="Arial" w:hAnsi="Arial" w:cs="Arial"/>
          <w:lang w:val="en-US" w:eastAsia="en-GB"/>
        </w:rPr>
        <w:t xml:space="preserve">request PRIOR to the </w:t>
      </w:r>
      <w:r w:rsidR="00AC0A92" w:rsidRPr="007524F0">
        <w:rPr>
          <w:rFonts w:ascii="Arial" w:hAnsi="Arial" w:cs="Arial"/>
          <w:lang w:val="en-US" w:eastAsia="en-GB"/>
        </w:rPr>
        <w:t xml:space="preserve">Supplier </w:t>
      </w:r>
      <w:r w:rsidRPr="007524F0">
        <w:rPr>
          <w:rFonts w:ascii="Arial" w:hAnsi="Arial" w:cs="Arial"/>
          <w:lang w:val="en-US" w:eastAsia="en-GB"/>
        </w:rPr>
        <w:t xml:space="preserve">submission to a Government entity. Upon validation of request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Legal </w:t>
      </w:r>
      <w:r w:rsidR="00AC0A92" w:rsidRPr="007524F0">
        <w:rPr>
          <w:rFonts w:ascii="Arial" w:hAnsi="Arial" w:cs="Arial"/>
          <w:lang w:val="en-US" w:eastAsia="en-GB"/>
        </w:rPr>
        <w:t>Office</w:t>
      </w:r>
      <w:r w:rsidRPr="007524F0">
        <w:rPr>
          <w:rFonts w:ascii="Arial" w:hAnsi="Arial" w:cs="Arial"/>
          <w:lang w:val="en-US" w:eastAsia="en-GB"/>
        </w:rPr>
        <w:t>, subject agreement or request may be submitted to appropriate authority.</w:t>
      </w:r>
    </w:p>
    <w:p w:rsidR="00CA104C" w:rsidRPr="007524F0" w:rsidRDefault="00CA104C" w:rsidP="00F71E36">
      <w:pPr>
        <w:autoSpaceDE w:val="0"/>
        <w:autoSpaceDN w:val="0"/>
        <w:adjustRightInd w:val="0"/>
        <w:ind w:left="360"/>
        <w:jc w:val="both"/>
        <w:rPr>
          <w:rFonts w:ascii="Arial" w:hAnsi="Arial" w:cs="Arial"/>
          <w:lang w:val="en-US"/>
        </w:rPr>
      </w:pPr>
    </w:p>
    <w:p w:rsidR="00906D39" w:rsidRPr="007524F0" w:rsidRDefault="00EE75A7" w:rsidP="0037050E">
      <w:pPr>
        <w:pStyle w:val="Heading1"/>
        <w:numPr>
          <w:ilvl w:val="0"/>
          <w:numId w:val="2"/>
        </w:numPr>
        <w:jc w:val="both"/>
        <w:rPr>
          <w:rFonts w:ascii="Arial" w:hAnsi="Arial" w:cs="Arial"/>
          <w:bCs w:val="0"/>
          <w:u w:val="single"/>
          <w:lang w:val="en-US"/>
        </w:rPr>
      </w:pPr>
      <w:bookmarkStart w:id="30" w:name="_Toc388959692"/>
      <w:bookmarkStart w:id="31" w:name="_Toc448218543"/>
      <w:r w:rsidRPr="007524F0">
        <w:rPr>
          <w:rFonts w:ascii="Arial" w:hAnsi="Arial" w:cs="Arial"/>
          <w:bCs w:val="0"/>
          <w:u w:val="single"/>
          <w:lang w:val="en-US"/>
        </w:rPr>
        <w:t>JWC REGULATIONS</w:t>
      </w:r>
      <w:bookmarkEnd w:id="30"/>
      <w:bookmarkEnd w:id="31"/>
    </w:p>
    <w:p w:rsidR="00EE75A7" w:rsidRPr="007524F0" w:rsidRDefault="00EE75A7" w:rsidP="00F71E36">
      <w:pPr>
        <w:ind w:left="360"/>
        <w:jc w:val="both"/>
        <w:rPr>
          <w:rFonts w:ascii="Arial" w:hAnsi="Arial" w:cs="Arial"/>
          <w:lang w:val="en-US"/>
        </w:rPr>
      </w:pPr>
    </w:p>
    <w:p w:rsidR="00C64680" w:rsidRPr="007524F0" w:rsidRDefault="00906D39" w:rsidP="00F71E36">
      <w:pPr>
        <w:pStyle w:val="BodyTextIndent"/>
        <w:ind w:left="360"/>
        <w:jc w:val="both"/>
        <w:rPr>
          <w:rFonts w:ascii="Arial" w:hAnsi="Arial" w:cs="Arial"/>
          <w:color w:val="FF0000"/>
        </w:rPr>
      </w:pPr>
      <w:r w:rsidRPr="007524F0">
        <w:rPr>
          <w:rFonts w:ascii="Arial" w:hAnsi="Arial" w:cs="Arial"/>
        </w:rPr>
        <w:t xml:space="preserve">The </w:t>
      </w:r>
      <w:r w:rsidR="00AC0A92" w:rsidRPr="007524F0">
        <w:rPr>
          <w:rFonts w:ascii="Arial" w:hAnsi="Arial" w:cs="Arial"/>
        </w:rPr>
        <w:t xml:space="preserve">Supplier </w:t>
      </w:r>
      <w:r w:rsidRPr="007524F0">
        <w:rPr>
          <w:rFonts w:ascii="Arial" w:hAnsi="Arial" w:cs="Arial"/>
        </w:rPr>
        <w:t xml:space="preserve">shall comply with the applicable provisions of JWC regulations and </w:t>
      </w:r>
      <w:r w:rsidR="001242F9" w:rsidRPr="007524F0">
        <w:rPr>
          <w:rFonts w:ascii="Arial" w:hAnsi="Arial" w:cs="Arial"/>
        </w:rPr>
        <w:t>D</w:t>
      </w:r>
      <w:r w:rsidRPr="007524F0">
        <w:rPr>
          <w:rFonts w:ascii="Arial" w:hAnsi="Arial" w:cs="Arial"/>
        </w:rPr>
        <w:t>irectives as communicated t</w:t>
      </w:r>
      <w:r w:rsidR="00412ECE" w:rsidRPr="007524F0">
        <w:rPr>
          <w:rFonts w:ascii="Arial" w:hAnsi="Arial" w:cs="Arial"/>
        </w:rPr>
        <w:t>o it by the Contracting Officer.</w:t>
      </w:r>
      <w:r w:rsidRPr="007524F0">
        <w:rPr>
          <w:rFonts w:ascii="Arial" w:hAnsi="Arial" w:cs="Arial"/>
        </w:rPr>
        <w:t xml:space="preserve"> </w:t>
      </w:r>
    </w:p>
    <w:p w:rsidR="00906D39" w:rsidRPr="007524F0" w:rsidRDefault="00906D39" w:rsidP="00F71E36">
      <w:pPr>
        <w:pStyle w:val="BodyTextIndent"/>
        <w:ind w:left="0"/>
        <w:jc w:val="both"/>
        <w:rPr>
          <w:rFonts w:ascii="Arial" w:hAnsi="Arial" w:cs="Arial"/>
          <w:lang w:val="en-US"/>
        </w:rPr>
      </w:pPr>
    </w:p>
    <w:p w:rsidR="00C124FF" w:rsidRPr="007524F0" w:rsidRDefault="00AC0A92" w:rsidP="0037050E">
      <w:pPr>
        <w:pStyle w:val="Heading1"/>
        <w:numPr>
          <w:ilvl w:val="0"/>
          <w:numId w:val="2"/>
        </w:numPr>
        <w:jc w:val="both"/>
        <w:rPr>
          <w:rFonts w:ascii="Arial" w:hAnsi="Arial" w:cs="Arial"/>
          <w:u w:val="single"/>
          <w:lang w:val="en-CA"/>
        </w:rPr>
      </w:pPr>
      <w:bookmarkStart w:id="32" w:name="_Toc388959694"/>
      <w:bookmarkStart w:id="33" w:name="_Toc448218544"/>
      <w:r w:rsidRPr="007524F0">
        <w:rPr>
          <w:rFonts w:ascii="Arial" w:hAnsi="Arial" w:cs="Arial"/>
          <w:u w:val="single"/>
          <w:lang w:val="en-CA"/>
        </w:rPr>
        <w:t xml:space="preserve">SUPPLIER </w:t>
      </w:r>
      <w:r w:rsidR="00C124FF" w:rsidRPr="007524F0">
        <w:rPr>
          <w:rFonts w:ascii="Arial" w:hAnsi="Arial" w:cs="Arial"/>
          <w:u w:val="single"/>
          <w:lang w:val="en-CA"/>
        </w:rPr>
        <w:t>NOTICE REGARDING DELAY</w:t>
      </w:r>
      <w:bookmarkEnd w:id="32"/>
      <w:bookmarkEnd w:id="33"/>
    </w:p>
    <w:p w:rsidR="00C124FF" w:rsidRPr="007524F0" w:rsidRDefault="00C124FF" w:rsidP="00F71E36">
      <w:pPr>
        <w:jc w:val="both"/>
        <w:rPr>
          <w:rFonts w:ascii="Arial" w:hAnsi="Arial" w:cs="Arial"/>
          <w:lang w:val="en-CA"/>
        </w:rPr>
      </w:pP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In the event the </w:t>
      </w:r>
      <w:r w:rsidR="00AC0A92" w:rsidRPr="007524F0">
        <w:rPr>
          <w:rFonts w:ascii="Arial" w:hAnsi="Arial" w:cs="Arial"/>
          <w:lang w:val="en-US" w:eastAsia="en-GB"/>
        </w:rPr>
        <w:t xml:space="preserve">Supplier </w:t>
      </w:r>
      <w:r w:rsidRPr="007524F0">
        <w:rPr>
          <w:rFonts w:ascii="Arial" w:hAnsi="Arial" w:cs="Arial"/>
          <w:lang w:val="en-US" w:eastAsia="en-GB"/>
        </w:rPr>
        <w:t>encounters difficulty in meeting performance</w:t>
      </w: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requirements, or when he anticipates difficulty in complying with the </w:t>
      </w:r>
      <w:r w:rsidR="00AC0A92" w:rsidRPr="007524F0">
        <w:rPr>
          <w:rFonts w:ascii="Arial" w:hAnsi="Arial" w:cs="Arial"/>
          <w:lang w:val="en-US" w:eastAsia="en-GB"/>
        </w:rPr>
        <w:t>C</w:t>
      </w:r>
      <w:r w:rsidRPr="007524F0">
        <w:rPr>
          <w:rFonts w:ascii="Arial" w:hAnsi="Arial" w:cs="Arial"/>
          <w:lang w:val="en-US" w:eastAsia="en-GB"/>
        </w:rPr>
        <w:t xml:space="preserve">ontract delivery schedule or date, he shall immediately notify the </w:t>
      </w:r>
      <w:r w:rsidR="00907631" w:rsidRPr="007524F0">
        <w:rPr>
          <w:rFonts w:ascii="Arial" w:hAnsi="Arial" w:cs="Arial"/>
          <w:lang w:val="en-US" w:eastAsia="en-GB"/>
        </w:rPr>
        <w:t>Contracting Officer</w:t>
      </w:r>
      <w:r w:rsidRPr="007524F0">
        <w:rPr>
          <w:rFonts w:ascii="Arial" w:hAnsi="Arial" w:cs="Arial"/>
          <w:lang w:val="en-US" w:eastAsia="en-GB"/>
        </w:rPr>
        <w:t xml:space="preserve"> in writing, giving pertinent details; provided, however, that this data shall be informational only in character and that this provision shall not be construed as a waiver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of any delivery schedule or date, or of any rights or remedies provided by law or under this Contract.</w:t>
      </w:r>
    </w:p>
    <w:p w:rsidR="00C124FF" w:rsidRPr="007524F0" w:rsidRDefault="00C124FF" w:rsidP="00F71E36">
      <w:pPr>
        <w:autoSpaceDE w:val="0"/>
        <w:autoSpaceDN w:val="0"/>
        <w:adjustRightInd w:val="0"/>
        <w:jc w:val="both"/>
        <w:rPr>
          <w:rFonts w:ascii="Arial" w:hAnsi="Arial" w:cs="Arial"/>
          <w:lang w:val="en-CA"/>
        </w:rPr>
      </w:pPr>
    </w:p>
    <w:p w:rsidR="00C124FF" w:rsidRPr="007524F0" w:rsidRDefault="00C124FF" w:rsidP="0037050E">
      <w:pPr>
        <w:pStyle w:val="Heading1"/>
        <w:numPr>
          <w:ilvl w:val="0"/>
          <w:numId w:val="2"/>
        </w:numPr>
        <w:jc w:val="both"/>
        <w:rPr>
          <w:rFonts w:ascii="Arial" w:hAnsi="Arial" w:cs="Arial"/>
          <w:u w:val="single"/>
          <w:lang w:val="en-CA"/>
        </w:rPr>
      </w:pPr>
      <w:bookmarkStart w:id="34" w:name="_Toc388959695"/>
      <w:bookmarkStart w:id="35" w:name="_Toc448218545"/>
      <w:r w:rsidRPr="007524F0">
        <w:rPr>
          <w:rFonts w:ascii="Arial" w:hAnsi="Arial" w:cs="Arial"/>
          <w:u w:val="single"/>
          <w:lang w:val="en-CA"/>
        </w:rPr>
        <w:t>NOTICE OF ASSISTANCE WITH RESPECT TO PATENT AND COPYRIGHT INFRINGEMENT</w:t>
      </w:r>
      <w:bookmarkEnd w:id="34"/>
      <w:bookmarkEnd w:id="35"/>
    </w:p>
    <w:p w:rsidR="00C124FF" w:rsidRPr="007524F0" w:rsidRDefault="00C124FF" w:rsidP="00F71E36">
      <w:pPr>
        <w:jc w:val="both"/>
        <w:rPr>
          <w:rFonts w:ascii="Arial" w:hAnsi="Arial" w:cs="Arial"/>
          <w:lang w:val="en-CA"/>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shall report to the </w:t>
      </w:r>
      <w:r w:rsidR="00907631" w:rsidRPr="007524F0">
        <w:rPr>
          <w:rFonts w:ascii="Arial" w:hAnsi="Arial" w:cs="Arial"/>
          <w:lang w:val="en-US" w:eastAsia="en-GB"/>
        </w:rPr>
        <w:t>Contracting Officer</w:t>
      </w:r>
      <w:r w:rsidRPr="007524F0">
        <w:rPr>
          <w:rFonts w:ascii="Arial" w:hAnsi="Arial" w:cs="Arial"/>
          <w:lang w:val="en-US" w:eastAsia="en-GB"/>
        </w:rPr>
        <w:t xml:space="preserve">, promptly and in reasonable written detail, each notice or claim of patent or copyright infringement based on the performance of this Contract of which the </w:t>
      </w:r>
      <w:r w:rsidR="00AC0A92" w:rsidRPr="007524F0">
        <w:rPr>
          <w:rFonts w:ascii="Arial" w:hAnsi="Arial" w:cs="Arial"/>
          <w:lang w:val="en-US" w:eastAsia="en-GB"/>
        </w:rPr>
        <w:t xml:space="preserve">Supplier </w:t>
      </w:r>
      <w:r w:rsidRPr="007524F0">
        <w:rPr>
          <w:rFonts w:ascii="Arial" w:hAnsi="Arial" w:cs="Arial"/>
          <w:lang w:val="en-US" w:eastAsia="en-GB"/>
        </w:rPr>
        <w:t>has knowledge.</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the event of any claim or suit against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on account of any alleged</w:t>
      </w:r>
      <w:r w:rsidR="00F71E36" w:rsidRPr="007524F0">
        <w:rPr>
          <w:rFonts w:ascii="Arial" w:hAnsi="Arial" w:cs="Arial"/>
          <w:lang w:val="en-US" w:eastAsia="en-GB"/>
        </w:rPr>
        <w:t xml:space="preserve"> </w:t>
      </w:r>
      <w:r w:rsidRPr="007524F0">
        <w:rPr>
          <w:rFonts w:ascii="Arial" w:hAnsi="Arial" w:cs="Arial"/>
          <w:lang w:val="en-US" w:eastAsia="en-GB"/>
        </w:rPr>
        <w:t xml:space="preserve">patent or copyright infringement arising out of the performance of this Contract or out of the use of any </w:t>
      </w:r>
      <w:r w:rsidR="00AC0A92" w:rsidRPr="007524F0">
        <w:rPr>
          <w:rFonts w:ascii="Arial" w:hAnsi="Arial" w:cs="Arial"/>
          <w:lang w:val="en-US" w:eastAsia="en-GB"/>
        </w:rPr>
        <w:t>S</w:t>
      </w:r>
      <w:r w:rsidRPr="007524F0">
        <w:rPr>
          <w:rFonts w:ascii="Arial" w:hAnsi="Arial" w:cs="Arial"/>
          <w:lang w:val="en-US" w:eastAsia="en-GB"/>
        </w:rPr>
        <w:t xml:space="preserve">upplies furnished or </w:t>
      </w:r>
      <w:r w:rsidR="00AC0A92" w:rsidRPr="007524F0">
        <w:rPr>
          <w:rFonts w:ascii="Arial" w:hAnsi="Arial" w:cs="Arial"/>
          <w:lang w:val="en-US" w:eastAsia="en-GB"/>
        </w:rPr>
        <w:t>W</w:t>
      </w:r>
      <w:r w:rsidRPr="007524F0">
        <w:rPr>
          <w:rFonts w:ascii="Arial" w:hAnsi="Arial" w:cs="Arial"/>
          <w:lang w:val="en-US" w:eastAsia="en-GB"/>
        </w:rPr>
        <w:t xml:space="preserve">ork or </w:t>
      </w:r>
      <w:r w:rsidR="00AC0A92" w:rsidRPr="007524F0">
        <w:rPr>
          <w:rFonts w:ascii="Arial" w:hAnsi="Arial" w:cs="Arial"/>
          <w:lang w:val="en-US" w:eastAsia="en-GB"/>
        </w:rPr>
        <w:t>S</w:t>
      </w:r>
      <w:r w:rsidRPr="007524F0">
        <w:rPr>
          <w:rFonts w:ascii="Arial" w:hAnsi="Arial" w:cs="Arial"/>
          <w:lang w:val="en-US" w:eastAsia="en-GB"/>
        </w:rPr>
        <w:t xml:space="preserve">ervices performed hereunder, the </w:t>
      </w:r>
      <w:r w:rsidR="00AC0A92" w:rsidRPr="007524F0">
        <w:rPr>
          <w:rFonts w:ascii="Arial" w:hAnsi="Arial" w:cs="Arial"/>
          <w:lang w:val="en-US" w:eastAsia="en-GB"/>
        </w:rPr>
        <w:t xml:space="preserve">Supplier </w:t>
      </w:r>
      <w:r w:rsidRPr="007524F0">
        <w:rPr>
          <w:rFonts w:ascii="Arial" w:hAnsi="Arial" w:cs="Arial"/>
          <w:lang w:val="en-US" w:eastAsia="en-GB"/>
        </w:rPr>
        <w:t>shall furnish</w:t>
      </w:r>
      <w:r w:rsidR="00187391" w:rsidRPr="007524F0">
        <w:rPr>
          <w:rFonts w:ascii="Arial" w:hAnsi="Arial" w:cs="Arial"/>
          <w:lang w:val="en-US" w:eastAsia="en-GB"/>
        </w:rPr>
        <w:t xml:space="preserve">, free of </w:t>
      </w:r>
      <w:r w:rsidR="00187391" w:rsidRPr="007524F0">
        <w:rPr>
          <w:rFonts w:ascii="Arial" w:hAnsi="Arial" w:cs="Arial"/>
          <w:lang w:val="en-US" w:eastAsia="en-GB"/>
        </w:rPr>
        <w:lastRenderedPageBreak/>
        <w:t>charge,</w:t>
      </w:r>
      <w:r w:rsidRPr="007524F0">
        <w:rPr>
          <w:rFonts w:ascii="Arial" w:hAnsi="Arial" w:cs="Arial"/>
          <w:lang w:val="en-US" w:eastAsia="en-GB"/>
        </w:rPr>
        <w:t xml:space="preserve"> to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when requested by the Contracting Officer, all evidence and information in possession of the </w:t>
      </w:r>
      <w:r w:rsidR="00AC0A92" w:rsidRPr="007524F0">
        <w:rPr>
          <w:rFonts w:ascii="Arial" w:hAnsi="Arial" w:cs="Arial"/>
          <w:lang w:val="en-US" w:eastAsia="en-GB"/>
        </w:rPr>
        <w:t xml:space="preserve">Supplier </w:t>
      </w:r>
      <w:r w:rsidRPr="007524F0">
        <w:rPr>
          <w:rFonts w:ascii="Arial" w:hAnsi="Arial" w:cs="Arial"/>
          <w:lang w:val="en-US" w:eastAsia="en-GB"/>
        </w:rPr>
        <w:t xml:space="preserve">pertaining to such suit or claim. </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jc w:val="both"/>
        <w:rPr>
          <w:rFonts w:ascii="Arial" w:hAnsi="Arial" w:cs="Arial"/>
          <w:lang w:val="en-CA"/>
        </w:rPr>
      </w:pPr>
      <w:r w:rsidRPr="007524F0">
        <w:rPr>
          <w:rFonts w:ascii="Arial" w:hAnsi="Arial" w:cs="Arial"/>
          <w:lang w:val="en-US" w:eastAsia="en-GB"/>
        </w:rPr>
        <w:t xml:space="preserve">This </w:t>
      </w:r>
      <w:r w:rsidR="001957D1" w:rsidRPr="007524F0">
        <w:rPr>
          <w:rFonts w:ascii="Arial" w:hAnsi="Arial" w:cs="Arial"/>
          <w:lang w:val="en-US" w:eastAsia="en-GB"/>
        </w:rPr>
        <w:t xml:space="preserve">Article </w:t>
      </w:r>
      <w:r w:rsidRPr="007524F0">
        <w:rPr>
          <w:rFonts w:ascii="Arial" w:hAnsi="Arial" w:cs="Arial"/>
          <w:lang w:val="en-US" w:eastAsia="en-GB"/>
        </w:rPr>
        <w:t xml:space="preserve">shall be included in all </w:t>
      </w:r>
      <w:r w:rsidR="00AC0A92" w:rsidRPr="007524F0">
        <w:rPr>
          <w:rFonts w:ascii="Arial" w:hAnsi="Arial" w:cs="Arial"/>
          <w:lang w:val="en-US" w:eastAsia="en-GB"/>
        </w:rPr>
        <w:t>S</w:t>
      </w:r>
      <w:r w:rsidRPr="007524F0">
        <w:rPr>
          <w:rFonts w:ascii="Arial" w:hAnsi="Arial" w:cs="Arial"/>
          <w:lang w:val="en-US" w:eastAsia="en-GB"/>
        </w:rPr>
        <w:t>ub-</w:t>
      </w:r>
      <w:r w:rsidR="00AC0A92" w:rsidRPr="007524F0">
        <w:rPr>
          <w:rFonts w:ascii="Arial" w:hAnsi="Arial" w:cs="Arial"/>
          <w:lang w:val="en-US" w:eastAsia="en-GB"/>
        </w:rPr>
        <w:t>C</w:t>
      </w:r>
      <w:r w:rsidRPr="007524F0">
        <w:rPr>
          <w:rFonts w:ascii="Arial" w:hAnsi="Arial" w:cs="Arial"/>
          <w:lang w:val="en-US" w:eastAsia="en-GB"/>
        </w:rPr>
        <w:t>ontracts.</w:t>
      </w:r>
    </w:p>
    <w:p w:rsidR="00C124FF" w:rsidRPr="007524F0" w:rsidRDefault="00C124FF" w:rsidP="00F71E36">
      <w:pPr>
        <w:pStyle w:val="ListParagraph"/>
        <w:jc w:val="both"/>
        <w:rPr>
          <w:rFonts w:ascii="Arial" w:hAnsi="Arial" w:cs="Arial"/>
          <w:lang w:val="en-CA"/>
        </w:rPr>
      </w:pPr>
    </w:p>
    <w:p w:rsidR="001D1720" w:rsidRPr="007524F0" w:rsidRDefault="001D1720" w:rsidP="001D1720">
      <w:pPr>
        <w:pStyle w:val="Heading1"/>
        <w:ind w:left="360"/>
        <w:jc w:val="both"/>
        <w:rPr>
          <w:rFonts w:ascii="Arial" w:hAnsi="Arial" w:cs="Arial"/>
          <w:u w:val="single"/>
          <w:lang w:val="en-CA"/>
        </w:rPr>
      </w:pPr>
      <w:bookmarkStart w:id="36" w:name="_Toc388959696"/>
    </w:p>
    <w:p w:rsidR="00F36FDD" w:rsidRPr="007524F0" w:rsidRDefault="00F36FDD" w:rsidP="00F36FDD">
      <w:pPr>
        <w:rPr>
          <w:rFonts w:ascii="Arial" w:hAnsi="Arial" w:cs="Arial"/>
          <w:lang w:val="en-CA"/>
        </w:rPr>
      </w:pPr>
    </w:p>
    <w:p w:rsidR="00C124FF" w:rsidRPr="007524F0" w:rsidRDefault="00CB3E76" w:rsidP="0037050E">
      <w:pPr>
        <w:pStyle w:val="Heading1"/>
        <w:numPr>
          <w:ilvl w:val="0"/>
          <w:numId w:val="2"/>
        </w:numPr>
        <w:jc w:val="both"/>
        <w:rPr>
          <w:rFonts w:ascii="Arial" w:hAnsi="Arial" w:cs="Arial"/>
          <w:lang w:val="en-CA"/>
        </w:rPr>
      </w:pPr>
      <w:bookmarkStart w:id="37" w:name="_Toc448218546"/>
      <w:r w:rsidRPr="007524F0">
        <w:rPr>
          <w:rFonts w:ascii="Arial" w:hAnsi="Arial" w:cs="Arial"/>
          <w:u w:val="single"/>
          <w:lang w:val="en-CA"/>
        </w:rPr>
        <w:t>INTELLECTUAL PROPERTY</w:t>
      </w:r>
      <w:bookmarkEnd w:id="36"/>
      <w:bookmarkEnd w:id="37"/>
    </w:p>
    <w:p w:rsidR="00E3480A" w:rsidRPr="007524F0" w:rsidRDefault="00875742"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 </w:t>
      </w:r>
    </w:p>
    <w:p w:rsidR="00E3480A" w:rsidRPr="007524F0" w:rsidRDefault="00875742" w:rsidP="0037050E">
      <w:pPr>
        <w:pStyle w:val="ListParagraph"/>
        <w:numPr>
          <w:ilvl w:val="1"/>
          <w:numId w:val="2"/>
        </w:numPr>
        <w:tabs>
          <w:tab w:val="clear" w:pos="1080"/>
          <w:tab w:val="num" w:pos="709"/>
        </w:tabs>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Unless the Supplier has advised the JWC before the acceptance of the Contract on existing third parties or Supplier’s rights arising otherwise than by virtue of this Contract, and with due regard to national security regulations, a</w:t>
      </w:r>
      <w:r w:rsidR="00E17809" w:rsidRPr="007524F0">
        <w:rPr>
          <w:rFonts w:ascii="Arial" w:hAnsi="Arial" w:cs="Arial"/>
          <w:lang w:val="en-US" w:eastAsia="en-GB"/>
        </w:rPr>
        <w:t>ll</w:t>
      </w:r>
      <w:r w:rsidRPr="007524F0">
        <w:rPr>
          <w:rFonts w:ascii="Arial" w:hAnsi="Arial" w:cs="Arial"/>
          <w:lang w:val="en-US" w:eastAsia="en-GB"/>
        </w:rPr>
        <w:t xml:space="preserve"> rights in the results of work undertaken by, or on behalf of, the JWC for the purpose of this Contract, including</w:t>
      </w:r>
      <w:r w:rsidR="00E3480A" w:rsidRPr="007524F0">
        <w:rPr>
          <w:rFonts w:ascii="Arial" w:hAnsi="Arial" w:cs="Arial"/>
          <w:lang w:val="en-US" w:eastAsia="en-GB"/>
        </w:rPr>
        <w:t>:</w:t>
      </w:r>
    </w:p>
    <w:p w:rsidR="00E3480A" w:rsidRPr="007524F0" w:rsidRDefault="00E3480A" w:rsidP="00F71E36">
      <w:pPr>
        <w:pStyle w:val="ListParagraph"/>
        <w:autoSpaceDE w:val="0"/>
        <w:autoSpaceDN w:val="0"/>
        <w:adjustRightInd w:val="0"/>
        <w:ind w:left="108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any technical data specifications, report, drawings, computer software data, computer programmes, computer databases, computer software</w:t>
      </w:r>
      <w:r w:rsidR="00E3480A" w:rsidRPr="007524F0">
        <w:rPr>
          <w:rFonts w:ascii="Arial" w:hAnsi="Arial" w:cs="Arial"/>
          <w:lang w:val="en-US" w:eastAsia="en-GB"/>
        </w:rPr>
        <w:t>, to include source code, resulting from performance of experimental, developmental, integration, testing, or research work which was specified as an element of performance in this Contract,</w:t>
      </w:r>
      <w:r w:rsidRPr="007524F0">
        <w:rPr>
          <w:rFonts w:ascii="Arial" w:hAnsi="Arial" w:cs="Arial"/>
          <w:lang w:val="en-US" w:eastAsia="en-GB"/>
        </w:rPr>
        <w:t xml:space="preserve"> documentation i</w:t>
      </w:r>
      <w:r w:rsidR="00E3480A" w:rsidRPr="007524F0">
        <w:rPr>
          <w:rFonts w:ascii="Arial" w:hAnsi="Arial" w:cs="Arial"/>
          <w:lang w:val="en-US" w:eastAsia="en-GB"/>
        </w:rPr>
        <w:t>ncluding software documentation;</w:t>
      </w:r>
    </w:p>
    <w:p w:rsidR="00934858" w:rsidRPr="007524F0" w:rsidRDefault="00934858" w:rsidP="00934858">
      <w:pPr>
        <w:pStyle w:val="ListParagraph"/>
        <w:autoSpaceDE w:val="0"/>
        <w:autoSpaceDN w:val="0"/>
        <w:adjustRightInd w:val="0"/>
        <w:ind w:left="156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design data, specifications</w:t>
      </w:r>
      <w:r w:rsidR="00E3480A" w:rsidRPr="007524F0">
        <w:rPr>
          <w:rFonts w:ascii="Arial" w:hAnsi="Arial" w:cs="Arial"/>
          <w:lang w:val="en-US" w:eastAsia="en-GB"/>
        </w:rPr>
        <w:t>, instructions, test procedures;</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training material produced or acquired in the course of such work without prejudice to the residual rights of the Supplier to use the same or similar materials on future occasions in connection with work carried out for the JWC</w:t>
      </w:r>
      <w:r w:rsidR="00E3480A" w:rsidRPr="007524F0">
        <w:rPr>
          <w:rFonts w:ascii="Arial" w:hAnsi="Arial" w:cs="Arial"/>
          <w:lang w:val="en-US" w:eastAsia="en-GB"/>
        </w:rPr>
        <w:t>;</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E3480A" w:rsidP="0037050E">
      <w:pPr>
        <w:pStyle w:val="ListParagraph"/>
        <w:numPr>
          <w:ilvl w:val="3"/>
          <w:numId w:val="2"/>
        </w:numPr>
        <w:ind w:left="1560" w:hanging="426"/>
        <w:jc w:val="both"/>
        <w:rPr>
          <w:rFonts w:ascii="Arial" w:hAnsi="Arial" w:cs="Arial"/>
          <w:lang w:val="en-US" w:eastAsia="en-GB"/>
        </w:rPr>
      </w:pPr>
      <w:r w:rsidRPr="007524F0">
        <w:rPr>
          <w:rFonts w:ascii="Arial" w:hAnsi="Arial" w:cs="Arial"/>
          <w:lang w:val="en-US" w:eastAsia="en-GB"/>
        </w:rPr>
        <w:t>Plans, drawings, manuals or instructional materials prepared or required to be delivered under this Contract for implementation management, installation, operation, maintenance and training purposes; and</w:t>
      </w:r>
    </w:p>
    <w:p w:rsidR="00934858" w:rsidRPr="007524F0" w:rsidRDefault="00934858" w:rsidP="00934858">
      <w:pPr>
        <w:jc w:val="both"/>
        <w:rPr>
          <w:rFonts w:ascii="Arial" w:hAnsi="Arial" w:cs="Arial"/>
          <w:lang w:val="en-US" w:eastAsia="en-GB"/>
        </w:rPr>
      </w:pPr>
    </w:p>
    <w:p w:rsidR="005F0DA1"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in particular, all rights, including copyright therein</w:t>
      </w:r>
      <w:r w:rsidR="005F0DA1" w:rsidRPr="007524F0">
        <w:rPr>
          <w:rFonts w:ascii="Arial" w:hAnsi="Arial" w:cs="Arial"/>
          <w:lang w:val="en-US" w:eastAsia="en-GB"/>
        </w:rPr>
        <w:t>,</w:t>
      </w:r>
    </w:p>
    <w:p w:rsidR="005F0DA1" w:rsidRPr="007524F0" w:rsidRDefault="005F0DA1" w:rsidP="00F71E36">
      <w:pPr>
        <w:pStyle w:val="ListParagraph"/>
        <w:autoSpaceDE w:val="0"/>
        <w:autoSpaceDN w:val="0"/>
        <w:adjustRightInd w:val="0"/>
        <w:ind w:left="2520"/>
        <w:jc w:val="both"/>
        <w:rPr>
          <w:rFonts w:ascii="Arial" w:hAnsi="Arial" w:cs="Arial"/>
          <w:lang w:val="en-US" w:eastAsia="en-GB"/>
        </w:rPr>
      </w:pPr>
    </w:p>
    <w:p w:rsidR="00C124FF" w:rsidRPr="007524F0" w:rsidRDefault="00875742" w:rsidP="00F71E36">
      <w:p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will vest in and be the sole and exclusive property of the JWC. </w:t>
      </w:r>
    </w:p>
    <w:p w:rsidR="005F0DA1" w:rsidRPr="007524F0" w:rsidRDefault="005F0DA1" w:rsidP="00F71E36">
      <w:pPr>
        <w:autoSpaceDE w:val="0"/>
        <w:autoSpaceDN w:val="0"/>
        <w:adjustRightInd w:val="0"/>
        <w:jc w:val="both"/>
        <w:rPr>
          <w:rFonts w:ascii="Arial" w:hAnsi="Arial" w:cs="Arial"/>
          <w:lang w:val="en-US" w:eastAsia="en-GB"/>
        </w:rPr>
      </w:pPr>
    </w:p>
    <w:p w:rsidR="00865718" w:rsidRPr="007524F0" w:rsidRDefault="00E3480A" w:rsidP="0037050E">
      <w:pPr>
        <w:pStyle w:val="ListParagraph"/>
        <w:numPr>
          <w:ilvl w:val="0"/>
          <w:numId w:val="36"/>
        </w:numPr>
        <w:autoSpaceDE w:val="0"/>
        <w:autoSpaceDN w:val="0"/>
        <w:adjustRightInd w:val="0"/>
        <w:ind w:left="709" w:hanging="283"/>
        <w:jc w:val="both"/>
        <w:rPr>
          <w:rFonts w:ascii="Arial" w:hAnsi="Arial" w:cs="Arial"/>
          <w:lang w:val="en-CA" w:eastAsia="en-GB"/>
        </w:rPr>
      </w:pPr>
      <w:r w:rsidRPr="007524F0">
        <w:rPr>
          <w:rFonts w:ascii="Arial" w:hAnsi="Arial" w:cs="Arial"/>
          <w:lang w:val="en-US" w:eastAsia="en-GB"/>
        </w:rPr>
        <w:t>Technical data and software delivered under this Contract shall be marked with the number of this Contract, name of the Company and the rights transferred to JWC.</w:t>
      </w:r>
      <w:r w:rsidR="00865718" w:rsidRPr="007524F0" w:rsidDel="00865718">
        <w:rPr>
          <w:rFonts w:ascii="Arial" w:hAnsi="Arial" w:cs="Arial"/>
          <w:lang w:val="en-US" w:eastAsia="en-GB"/>
        </w:rPr>
        <w:t xml:space="preserve"> </w:t>
      </w:r>
    </w:p>
    <w:p w:rsidR="00865718" w:rsidRPr="007524F0" w:rsidRDefault="00865718" w:rsidP="00F71E36">
      <w:pPr>
        <w:autoSpaceDE w:val="0"/>
        <w:autoSpaceDN w:val="0"/>
        <w:adjustRightInd w:val="0"/>
        <w:jc w:val="both"/>
        <w:rPr>
          <w:rFonts w:ascii="Arial" w:hAnsi="Arial" w:cs="Arial"/>
          <w:lang w:val="en-CA" w:eastAsia="en-GB"/>
        </w:rPr>
      </w:pPr>
    </w:p>
    <w:p w:rsidR="0051025F" w:rsidRPr="007524F0" w:rsidRDefault="0051025F" w:rsidP="0037050E">
      <w:pPr>
        <w:pStyle w:val="Heading1"/>
        <w:numPr>
          <w:ilvl w:val="0"/>
          <w:numId w:val="2"/>
        </w:numPr>
        <w:jc w:val="both"/>
        <w:rPr>
          <w:rFonts w:ascii="Arial" w:hAnsi="Arial" w:cs="Arial"/>
          <w:u w:val="single"/>
          <w:lang w:val="en-CA"/>
        </w:rPr>
      </w:pPr>
      <w:bookmarkStart w:id="38" w:name="_Toc388959698"/>
      <w:bookmarkStart w:id="39" w:name="_Toc448218547"/>
      <w:r w:rsidRPr="007524F0">
        <w:rPr>
          <w:rFonts w:ascii="Arial" w:hAnsi="Arial" w:cs="Arial"/>
          <w:u w:val="single"/>
          <w:lang w:val="en-CA"/>
        </w:rPr>
        <w:t>SOFTWARE RELEASES AND UPDATES</w:t>
      </w:r>
      <w:bookmarkEnd w:id="38"/>
      <w:bookmarkEnd w:id="39"/>
    </w:p>
    <w:p w:rsidR="0051025F" w:rsidRPr="007524F0" w:rsidRDefault="0051025F" w:rsidP="00F71E36">
      <w:pPr>
        <w:jc w:val="both"/>
        <w:rPr>
          <w:rFonts w:ascii="Arial" w:hAnsi="Arial" w:cs="Arial"/>
          <w:lang w:val="en-CA"/>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All software implemented on or delivered with the </w:t>
      </w:r>
      <w:r w:rsidR="005F0DA1" w:rsidRPr="007524F0">
        <w:rPr>
          <w:rFonts w:ascii="Arial" w:hAnsi="Arial" w:cs="Arial"/>
          <w:lang w:val="en-US" w:eastAsia="en-GB"/>
        </w:rPr>
        <w:t>S</w:t>
      </w:r>
      <w:r w:rsidRPr="007524F0">
        <w:rPr>
          <w:rFonts w:ascii="Arial" w:hAnsi="Arial" w:cs="Arial"/>
          <w:lang w:val="en-US" w:eastAsia="en-GB"/>
        </w:rPr>
        <w:t xml:space="preserve">upplies shall be at the start of </w:t>
      </w:r>
      <w:r w:rsidR="005F0DA1" w:rsidRPr="007524F0">
        <w:rPr>
          <w:rFonts w:ascii="Arial" w:hAnsi="Arial" w:cs="Arial"/>
          <w:lang w:val="en-US" w:eastAsia="en-GB"/>
        </w:rPr>
        <w:t>A</w:t>
      </w:r>
      <w:r w:rsidRPr="007524F0">
        <w:rPr>
          <w:rFonts w:ascii="Arial" w:hAnsi="Arial" w:cs="Arial"/>
          <w:lang w:val="en-US" w:eastAsia="en-GB"/>
        </w:rPr>
        <w:t>cceptance, the most recent versions or releases as available.</w:t>
      </w:r>
    </w:p>
    <w:p w:rsidR="0051025F" w:rsidRPr="007524F0" w:rsidRDefault="0051025F" w:rsidP="00F71E36">
      <w:pPr>
        <w:autoSpaceDE w:val="0"/>
        <w:autoSpaceDN w:val="0"/>
        <w:adjustRightInd w:val="0"/>
        <w:jc w:val="both"/>
        <w:rPr>
          <w:rFonts w:ascii="Arial" w:hAnsi="Arial" w:cs="Arial"/>
          <w:lang w:val="en-US" w:eastAsia="en-GB"/>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CA"/>
        </w:rPr>
      </w:pPr>
      <w:r w:rsidRPr="007524F0">
        <w:rPr>
          <w:rFonts w:ascii="Arial" w:hAnsi="Arial" w:cs="Arial"/>
          <w:lang w:val="en-US" w:eastAsia="en-GB"/>
        </w:rPr>
        <w:lastRenderedPageBreak/>
        <w:t xml:space="preserve">The </w:t>
      </w:r>
      <w:r w:rsidR="005F0DA1" w:rsidRPr="007524F0">
        <w:rPr>
          <w:rFonts w:ascii="Arial" w:hAnsi="Arial" w:cs="Arial"/>
          <w:lang w:val="en-US" w:eastAsia="en-GB"/>
        </w:rPr>
        <w:t xml:space="preserve">Supplier </w:t>
      </w:r>
      <w:r w:rsidRPr="007524F0">
        <w:rPr>
          <w:rFonts w:ascii="Arial" w:hAnsi="Arial" w:cs="Arial"/>
          <w:lang w:val="en-US" w:eastAsia="en-GB"/>
        </w:rPr>
        <w:t xml:space="preserve">shall for </w:t>
      </w:r>
      <w:r w:rsidR="00AC0A92" w:rsidRPr="007524F0">
        <w:rPr>
          <w:rFonts w:ascii="Arial" w:hAnsi="Arial" w:cs="Arial"/>
          <w:lang w:val="en-US" w:eastAsia="en-GB"/>
        </w:rPr>
        <w:t>duration</w:t>
      </w:r>
      <w:r w:rsidRPr="007524F0">
        <w:rPr>
          <w:rFonts w:ascii="Arial" w:hAnsi="Arial" w:cs="Arial"/>
          <w:lang w:val="en-US" w:eastAsia="en-GB"/>
        </w:rPr>
        <w:t xml:space="preserve"> of minimum five (5) years after </w:t>
      </w:r>
      <w:r w:rsidR="005F0DA1" w:rsidRPr="007524F0">
        <w:rPr>
          <w:rFonts w:ascii="Arial" w:hAnsi="Arial" w:cs="Arial"/>
          <w:lang w:val="en-US" w:eastAsia="en-GB"/>
        </w:rPr>
        <w:t>A</w:t>
      </w:r>
      <w:r w:rsidRPr="007524F0">
        <w:rPr>
          <w:rFonts w:ascii="Arial" w:hAnsi="Arial" w:cs="Arial"/>
          <w:lang w:val="en-US" w:eastAsia="en-GB"/>
        </w:rPr>
        <w:t xml:space="preserve">cceptance, and upon their availability, offer to </w:t>
      </w:r>
      <w:r w:rsidR="005F0DA1"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all software changes, fixes and new releases. These shall be offered at no cost when they are offered free of charge on the commercial market.</w:t>
      </w:r>
    </w:p>
    <w:p w:rsidR="0051025F" w:rsidRPr="007524F0" w:rsidRDefault="0051025F" w:rsidP="00F71E36">
      <w:pPr>
        <w:autoSpaceDE w:val="0"/>
        <w:autoSpaceDN w:val="0"/>
        <w:adjustRightInd w:val="0"/>
        <w:jc w:val="both"/>
        <w:rPr>
          <w:rFonts w:ascii="Arial" w:hAnsi="Arial" w:cs="Arial"/>
          <w:lang w:val="en-CA"/>
        </w:rPr>
      </w:pPr>
    </w:p>
    <w:p w:rsidR="00906D39" w:rsidRPr="007524F0" w:rsidRDefault="00823AF9" w:rsidP="0037050E">
      <w:pPr>
        <w:pStyle w:val="Heading1"/>
        <w:numPr>
          <w:ilvl w:val="0"/>
          <w:numId w:val="2"/>
        </w:numPr>
        <w:jc w:val="both"/>
        <w:rPr>
          <w:rFonts w:ascii="Arial" w:hAnsi="Arial" w:cs="Arial"/>
          <w:u w:val="single"/>
          <w:lang w:val="en-CA"/>
        </w:rPr>
      </w:pPr>
      <w:bookmarkStart w:id="40" w:name="_Toc388959699"/>
      <w:bookmarkStart w:id="41" w:name="_Toc448218548"/>
      <w:r w:rsidRPr="007524F0">
        <w:rPr>
          <w:rFonts w:ascii="Arial" w:hAnsi="Arial" w:cs="Arial"/>
          <w:u w:val="single"/>
          <w:lang w:val="en-CA"/>
        </w:rPr>
        <w:t>QUALITY ASSURANCE AND CONTROL</w:t>
      </w:r>
      <w:bookmarkEnd w:id="40"/>
      <w:r w:rsidR="00BC42B8" w:rsidRPr="007524F0">
        <w:rPr>
          <w:rFonts w:ascii="Arial" w:hAnsi="Arial" w:cs="Arial"/>
          <w:u w:val="single"/>
          <w:lang w:val="en-CA"/>
        </w:rPr>
        <w:t>; AUDIT</w:t>
      </w:r>
      <w:bookmarkEnd w:id="41"/>
    </w:p>
    <w:p w:rsidR="00823AF9" w:rsidRPr="007524F0" w:rsidRDefault="00823AF9" w:rsidP="00F71E36">
      <w:pPr>
        <w:jc w:val="both"/>
        <w:rPr>
          <w:rFonts w:ascii="Arial" w:hAnsi="Arial" w:cs="Arial"/>
          <w:lang w:val="en-CA"/>
        </w:rPr>
      </w:pPr>
    </w:p>
    <w:p w:rsidR="00906D39" w:rsidRPr="007524F0" w:rsidRDefault="00906D39"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w:t>
      </w:r>
      <w:r w:rsidR="005F0DA1" w:rsidRPr="007524F0">
        <w:rPr>
          <w:rFonts w:ascii="Arial" w:hAnsi="Arial" w:cs="Arial"/>
          <w:lang w:val="en-CA"/>
        </w:rPr>
        <w:t>upplier</w:t>
      </w:r>
      <w:r w:rsidRPr="007524F0">
        <w:rPr>
          <w:rFonts w:ascii="Arial" w:hAnsi="Arial" w:cs="Arial"/>
          <w:lang w:val="en-CA"/>
        </w:rPr>
        <w:t xml:space="preserve"> shall have established a quality assuran</w:t>
      </w:r>
      <w:r w:rsidR="00AE7F80" w:rsidRPr="007524F0">
        <w:rPr>
          <w:rFonts w:ascii="Arial" w:hAnsi="Arial" w:cs="Arial"/>
          <w:lang w:val="en-CA"/>
        </w:rPr>
        <w:t>ce system based on ISO 9000 Standards</w:t>
      </w:r>
      <w:r w:rsidRPr="007524F0">
        <w:rPr>
          <w:rFonts w:ascii="Arial" w:hAnsi="Arial" w:cs="Arial"/>
          <w:lang w:val="en-CA"/>
        </w:rPr>
        <w:t xml:space="preserve"> as applicable to the work, describing in which manner the S</w:t>
      </w:r>
      <w:r w:rsidR="005F0DA1" w:rsidRPr="007524F0">
        <w:rPr>
          <w:rFonts w:ascii="Arial" w:hAnsi="Arial" w:cs="Arial"/>
          <w:lang w:val="en-CA"/>
        </w:rPr>
        <w:t>upplier</w:t>
      </w:r>
      <w:r w:rsidRPr="007524F0">
        <w:rPr>
          <w:rFonts w:ascii="Arial" w:hAnsi="Arial" w:cs="Arial"/>
          <w:lang w:val="en-CA"/>
        </w:rPr>
        <w:t xml:space="preserve"> will secure that the work will satisfy all quality requirements. Such system shall be subject to JWC’s review and </w:t>
      </w:r>
      <w:r w:rsidR="005F0DA1" w:rsidRPr="007524F0">
        <w:rPr>
          <w:rFonts w:ascii="Arial" w:hAnsi="Arial" w:cs="Arial"/>
          <w:lang w:val="en-CA"/>
        </w:rPr>
        <w:t xml:space="preserve">the </w:t>
      </w:r>
      <w:r w:rsidRPr="007524F0">
        <w:rPr>
          <w:rFonts w:ascii="Arial" w:hAnsi="Arial" w:cs="Arial"/>
          <w:lang w:val="en-CA"/>
        </w:rPr>
        <w:t xml:space="preserve">JWC has the right to audit the </w:t>
      </w:r>
      <w:r w:rsidR="002B75DC" w:rsidRPr="007524F0">
        <w:rPr>
          <w:rFonts w:ascii="Arial" w:hAnsi="Arial" w:cs="Arial"/>
          <w:lang w:val="en-CA"/>
        </w:rPr>
        <w:t>S</w:t>
      </w:r>
      <w:r w:rsidR="005F0DA1" w:rsidRPr="007524F0">
        <w:rPr>
          <w:rFonts w:ascii="Arial" w:hAnsi="Arial" w:cs="Arial"/>
          <w:lang w:val="en-CA"/>
        </w:rPr>
        <w:t>upplier’</w:t>
      </w:r>
      <w:r w:rsidR="002B75DC" w:rsidRPr="007524F0">
        <w:rPr>
          <w:rFonts w:ascii="Arial" w:hAnsi="Arial" w:cs="Arial"/>
          <w:lang w:val="en-CA"/>
        </w:rPr>
        <w:t>s</w:t>
      </w:r>
      <w:r w:rsidRPr="007524F0">
        <w:rPr>
          <w:rFonts w:ascii="Arial" w:hAnsi="Arial" w:cs="Arial"/>
          <w:lang w:val="en-CA"/>
        </w:rPr>
        <w:t xml:space="preserve"> quality </w:t>
      </w:r>
      <w:r w:rsidR="00E014E3" w:rsidRPr="007524F0">
        <w:rPr>
          <w:rFonts w:ascii="Arial" w:hAnsi="Arial" w:cs="Arial"/>
          <w:lang w:val="en-CA"/>
        </w:rPr>
        <w:t xml:space="preserve">assurance </w:t>
      </w:r>
      <w:r w:rsidRPr="007524F0">
        <w:rPr>
          <w:rFonts w:ascii="Arial" w:hAnsi="Arial" w:cs="Arial"/>
          <w:lang w:val="en-CA"/>
        </w:rPr>
        <w:t xml:space="preserve">system at any time during </w:t>
      </w:r>
      <w:r w:rsidR="003371DD" w:rsidRPr="007524F0">
        <w:rPr>
          <w:rFonts w:ascii="Arial" w:hAnsi="Arial" w:cs="Arial"/>
          <w:lang w:val="en-CA"/>
        </w:rPr>
        <w:t xml:space="preserve">the term of the </w:t>
      </w:r>
      <w:r w:rsidRPr="007524F0">
        <w:rPr>
          <w:rFonts w:ascii="Arial" w:hAnsi="Arial" w:cs="Arial"/>
          <w:lang w:val="en-CA"/>
        </w:rPr>
        <w:t>Contract.</w:t>
      </w:r>
    </w:p>
    <w:p w:rsidR="00BC42B8" w:rsidRPr="007524F0" w:rsidRDefault="00BC42B8" w:rsidP="00F71E36">
      <w:pPr>
        <w:pStyle w:val="BodyTextIndent"/>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Supplier shal</w:t>
      </w:r>
      <w:r w:rsidR="00A70CC8" w:rsidRPr="007524F0">
        <w:rPr>
          <w:rFonts w:ascii="Arial" w:hAnsi="Arial" w:cs="Arial"/>
          <w:lang w:val="en-CA"/>
        </w:rPr>
        <w:t>l, during the execution of the W</w:t>
      </w:r>
      <w:r w:rsidRPr="007524F0">
        <w:rPr>
          <w:rFonts w:ascii="Arial" w:hAnsi="Arial" w:cs="Arial"/>
          <w:lang w:val="en-CA"/>
        </w:rPr>
        <w:t>ork, perform such control a</w:t>
      </w:r>
      <w:r w:rsidR="00A70CC8" w:rsidRPr="007524F0">
        <w:rPr>
          <w:rFonts w:ascii="Arial" w:hAnsi="Arial" w:cs="Arial"/>
          <w:lang w:val="en-CA"/>
        </w:rPr>
        <w:t>s necessary to ensure that the W</w:t>
      </w:r>
      <w:r w:rsidRPr="007524F0">
        <w:rPr>
          <w:rFonts w:ascii="Arial" w:hAnsi="Arial" w:cs="Arial"/>
          <w:lang w:val="en-CA"/>
        </w:rPr>
        <w:t>ork is performed in accordance with the quality requirements of the Contract and that adequate documentation verifying such control is provided to the JWC in a timely manner.</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 xml:space="preserve">The </w:t>
      </w:r>
      <w:r w:rsidRPr="007524F0">
        <w:rPr>
          <w:rFonts w:ascii="Arial" w:hAnsi="Arial" w:cs="Arial"/>
        </w:rPr>
        <w:t>JWC shall have a right to monitor the Work continually during the term of the Contract to ensure that the Supplier is fulfilling the contractual obligations. The monitoring will be carried out by performing quality inspections and assessments to determine whether the Supplier is meeting necessary quantity and quality requirements</w:t>
      </w:r>
      <w:r w:rsidR="00A70CC8" w:rsidRPr="007524F0">
        <w:rPr>
          <w:rFonts w:ascii="Arial" w:hAnsi="Arial" w:cs="Arial"/>
        </w:rPr>
        <w:t xml:space="preserve">. </w:t>
      </w:r>
      <w:r w:rsidR="006C3E1E" w:rsidRPr="007524F0">
        <w:rPr>
          <w:rFonts w:ascii="Arial" w:hAnsi="Arial" w:cs="Arial"/>
        </w:rPr>
        <w:t>The Supplier shall make its facilities accessible for inspection.</w:t>
      </w:r>
    </w:p>
    <w:p w:rsidR="005F0DA1" w:rsidRPr="007524F0" w:rsidRDefault="005F0DA1" w:rsidP="001D1720">
      <w:pPr>
        <w:pStyle w:val="BodyTextIndent"/>
        <w:tabs>
          <w:tab w:val="num" w:pos="709"/>
        </w:tabs>
        <w:ind w:left="709" w:hanging="283"/>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As a part of the quality assurance system the Supplier may be required to issue a Status Report on a regular basis. Typically such Report should contain the following:</w:t>
      </w:r>
    </w:p>
    <w:p w:rsidR="00A70CC8" w:rsidRPr="007524F0" w:rsidRDefault="00A70CC8" w:rsidP="00F71E36">
      <w:pPr>
        <w:pStyle w:val="BodyTextIndent"/>
        <w:ind w:left="0"/>
        <w:jc w:val="both"/>
        <w:rPr>
          <w:rFonts w:ascii="Arial" w:hAnsi="Arial" w:cs="Arial"/>
          <w:lang w:val="en-CA"/>
        </w:rPr>
      </w:pP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(1) Summa</w:t>
      </w:r>
      <w:r w:rsidR="00907631" w:rsidRPr="007524F0">
        <w:rPr>
          <w:rFonts w:ascii="Arial" w:hAnsi="Arial" w:cs="Arial"/>
          <w:lang w:val="en-CA"/>
        </w:rPr>
        <w:t>ry</w:t>
      </w:r>
      <w:r w:rsidRPr="007524F0">
        <w:rPr>
          <w:rFonts w:ascii="Arial" w:hAnsi="Arial" w:cs="Arial"/>
          <w:lang w:val="en-CA"/>
        </w:rPr>
        <w:t xml:space="preserve"> of work completed in the reporting period, including work days used;</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(2) Current and/or anticipated problems/deficiencies,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(3) Closing date(s) for open issues,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(4) Comments/Queries.</w:t>
      </w:r>
    </w:p>
    <w:p w:rsidR="005F0DA1" w:rsidRPr="007524F0" w:rsidRDefault="005F0DA1" w:rsidP="00F71E36">
      <w:pPr>
        <w:pStyle w:val="BodyTextIndent"/>
        <w:jc w:val="both"/>
        <w:rPr>
          <w:rFonts w:ascii="Arial" w:hAnsi="Arial" w:cs="Arial"/>
          <w:lang w:val="en-US"/>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JWC reserves the right to inspect any facilities required by the S</w:t>
      </w:r>
      <w:r w:rsidR="00AC0A92" w:rsidRPr="007524F0">
        <w:rPr>
          <w:rFonts w:ascii="Arial" w:hAnsi="Arial" w:cs="Arial"/>
          <w:lang w:val="en-CA"/>
        </w:rPr>
        <w:t>upplier</w:t>
      </w:r>
      <w:r w:rsidRPr="007524F0">
        <w:rPr>
          <w:rFonts w:ascii="Arial" w:hAnsi="Arial" w:cs="Arial"/>
          <w:lang w:val="en-CA"/>
        </w:rPr>
        <w:t xml:space="preserve"> or to fulfil the obligations of this Contract, at any time.</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CA"/>
        </w:rPr>
        <w:t xml:space="preserve">The </w:t>
      </w:r>
      <w:r w:rsidRPr="007524F0">
        <w:rPr>
          <w:rFonts w:ascii="Arial" w:hAnsi="Arial" w:cs="Arial"/>
          <w:lang w:val="en-US"/>
        </w:rPr>
        <w:t>JWC audit personnel or any person designated by the Contracting Officer shall have the right to inspect or audit the S</w:t>
      </w:r>
      <w:r w:rsidR="00AC0A92" w:rsidRPr="007524F0">
        <w:rPr>
          <w:rFonts w:ascii="Arial" w:hAnsi="Arial" w:cs="Arial"/>
          <w:lang w:val="en-US"/>
        </w:rPr>
        <w:t>upplier’</w:t>
      </w:r>
      <w:r w:rsidRPr="007524F0">
        <w:rPr>
          <w:rFonts w:ascii="Arial" w:hAnsi="Arial" w:cs="Arial"/>
          <w:lang w:val="en-US"/>
        </w:rPr>
        <w:t>s account books and to make such inspections or audits as may be considered necessary to verify and ensure strict compliance with all provisions of this Contract and with the applicable JWC Directives.</w:t>
      </w:r>
    </w:p>
    <w:p w:rsidR="00BC42B8" w:rsidRPr="007524F0" w:rsidRDefault="00BC42B8" w:rsidP="001D1720">
      <w:pPr>
        <w:pStyle w:val="ListParagraph"/>
        <w:tabs>
          <w:tab w:val="num" w:pos="709"/>
        </w:tabs>
        <w:ind w:left="709" w:hanging="283"/>
        <w:jc w:val="both"/>
        <w:rPr>
          <w:rFonts w:ascii="Arial" w:hAnsi="Arial" w:cs="Arial"/>
          <w:lang w:val="en-US"/>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US"/>
        </w:rPr>
        <w:t xml:space="preserve">The Supplier agrees that the JWC or any of its duly authorized representatives </w:t>
      </w:r>
      <w:r w:rsidR="001242F9" w:rsidRPr="007524F0">
        <w:rPr>
          <w:rFonts w:ascii="Arial" w:hAnsi="Arial" w:cs="Arial"/>
          <w:lang w:val="en-US"/>
        </w:rPr>
        <w:t>shall, until the expiration of 5</w:t>
      </w:r>
      <w:r w:rsidRPr="007524F0">
        <w:rPr>
          <w:rFonts w:ascii="Arial" w:hAnsi="Arial" w:cs="Arial"/>
          <w:lang w:val="en-US"/>
        </w:rPr>
        <w:t xml:space="preserve"> (</w:t>
      </w:r>
      <w:r w:rsidR="001242F9" w:rsidRPr="007524F0">
        <w:rPr>
          <w:rFonts w:ascii="Arial" w:hAnsi="Arial" w:cs="Arial"/>
          <w:lang w:val="en-US"/>
        </w:rPr>
        <w:t>five)</w:t>
      </w:r>
      <w:r w:rsidRPr="007524F0">
        <w:rPr>
          <w:rFonts w:ascii="Arial" w:hAnsi="Arial" w:cs="Arial"/>
          <w:lang w:val="en-US"/>
        </w:rPr>
        <w:t xml:space="preserve"> years </w:t>
      </w:r>
      <w:r w:rsidR="001242F9" w:rsidRPr="007524F0">
        <w:rPr>
          <w:rFonts w:ascii="Arial" w:hAnsi="Arial" w:cs="Arial"/>
          <w:lang w:val="en-US"/>
        </w:rPr>
        <w:t>after final payment under this C</w:t>
      </w:r>
      <w:r w:rsidRPr="007524F0">
        <w:rPr>
          <w:rFonts w:ascii="Arial" w:hAnsi="Arial" w:cs="Arial"/>
          <w:lang w:val="en-US"/>
        </w:rPr>
        <w:t xml:space="preserve">ontract, have access to and he right to examine any pertinent books, documents, papers, and records of the Supplier </w:t>
      </w:r>
      <w:r w:rsidRPr="007524F0">
        <w:rPr>
          <w:rFonts w:ascii="Arial" w:hAnsi="Arial" w:cs="Arial"/>
          <w:lang w:val="en-US"/>
        </w:rPr>
        <w:lastRenderedPageBreak/>
        <w:t>involving transactions related to this Contract. The Supplier further agrees to include in all his Sub-Contractor(s) hereunder a provision substantially set for in this paragraph.</w:t>
      </w:r>
    </w:p>
    <w:p w:rsidR="00906D39" w:rsidRPr="007524F0" w:rsidRDefault="00906D39" w:rsidP="00F71E36">
      <w:pPr>
        <w:pStyle w:val="BodyTextIndent"/>
        <w:ind w:left="0"/>
        <w:jc w:val="both"/>
        <w:rPr>
          <w:rFonts w:ascii="Arial" w:hAnsi="Arial" w:cs="Arial"/>
          <w:lang w:val="en-CA"/>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1"/>
          <w:numId w:val="4"/>
        </w:numPr>
        <w:contextualSpacing w:val="0"/>
        <w:jc w:val="both"/>
        <w:rPr>
          <w:rFonts w:ascii="Arial" w:hAnsi="Arial" w:cs="Arial"/>
          <w:b/>
          <w:bCs/>
          <w:vanish/>
        </w:rPr>
      </w:pPr>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42" w:name="_Toc388959779"/>
      <w:bookmarkStart w:id="43" w:name="_Toc388961279"/>
      <w:bookmarkStart w:id="44" w:name="_Toc389568669"/>
      <w:bookmarkStart w:id="45" w:name="_Toc389656586"/>
      <w:bookmarkStart w:id="46" w:name="_Toc444755792"/>
      <w:bookmarkStart w:id="47" w:name="_Toc444758719"/>
      <w:bookmarkStart w:id="48" w:name="_Toc444759286"/>
      <w:bookmarkStart w:id="49" w:name="_Toc444847371"/>
      <w:bookmarkStart w:id="50" w:name="_Toc444847498"/>
      <w:bookmarkStart w:id="51" w:name="_Toc444851603"/>
      <w:bookmarkStart w:id="52" w:name="_Toc444858623"/>
      <w:bookmarkStart w:id="53" w:name="_Toc444859191"/>
      <w:bookmarkStart w:id="54" w:name="_Toc448218549"/>
      <w:bookmarkEnd w:id="42"/>
      <w:bookmarkEnd w:id="43"/>
      <w:bookmarkEnd w:id="44"/>
      <w:bookmarkEnd w:id="45"/>
      <w:bookmarkEnd w:id="46"/>
      <w:bookmarkEnd w:id="47"/>
      <w:bookmarkEnd w:id="48"/>
      <w:bookmarkEnd w:id="49"/>
      <w:bookmarkEnd w:id="50"/>
      <w:bookmarkEnd w:id="51"/>
      <w:bookmarkEnd w:id="52"/>
      <w:bookmarkEnd w:id="53"/>
      <w:bookmarkEnd w:id="5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55" w:name="_Toc388959780"/>
      <w:bookmarkStart w:id="56" w:name="_Toc388961280"/>
      <w:bookmarkStart w:id="57" w:name="_Toc389568670"/>
      <w:bookmarkStart w:id="58" w:name="_Toc389656587"/>
      <w:bookmarkStart w:id="59" w:name="_Toc444755793"/>
      <w:bookmarkStart w:id="60" w:name="_Toc444758720"/>
      <w:bookmarkStart w:id="61" w:name="_Toc444759287"/>
      <w:bookmarkStart w:id="62" w:name="_Toc444847372"/>
      <w:bookmarkStart w:id="63" w:name="_Toc444847499"/>
      <w:bookmarkStart w:id="64" w:name="_Toc444851604"/>
      <w:bookmarkStart w:id="65" w:name="_Toc444858624"/>
      <w:bookmarkStart w:id="66" w:name="_Toc444859192"/>
      <w:bookmarkStart w:id="67" w:name="_Toc448218550"/>
      <w:bookmarkEnd w:id="55"/>
      <w:bookmarkEnd w:id="56"/>
      <w:bookmarkEnd w:id="57"/>
      <w:bookmarkEnd w:id="58"/>
      <w:bookmarkEnd w:id="59"/>
      <w:bookmarkEnd w:id="60"/>
      <w:bookmarkEnd w:id="61"/>
      <w:bookmarkEnd w:id="62"/>
      <w:bookmarkEnd w:id="63"/>
      <w:bookmarkEnd w:id="64"/>
      <w:bookmarkEnd w:id="65"/>
      <w:bookmarkEnd w:id="66"/>
      <w:bookmarkEnd w:id="6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68" w:name="_Toc388959781"/>
      <w:bookmarkStart w:id="69" w:name="_Toc388961281"/>
      <w:bookmarkStart w:id="70" w:name="_Toc389568671"/>
      <w:bookmarkStart w:id="71" w:name="_Toc389656588"/>
      <w:bookmarkStart w:id="72" w:name="_Toc444755794"/>
      <w:bookmarkStart w:id="73" w:name="_Toc444758721"/>
      <w:bookmarkStart w:id="74" w:name="_Toc444759288"/>
      <w:bookmarkStart w:id="75" w:name="_Toc444847373"/>
      <w:bookmarkStart w:id="76" w:name="_Toc444847500"/>
      <w:bookmarkStart w:id="77" w:name="_Toc444851605"/>
      <w:bookmarkStart w:id="78" w:name="_Toc444858625"/>
      <w:bookmarkStart w:id="79" w:name="_Toc444859193"/>
      <w:bookmarkStart w:id="80" w:name="_Toc448218551"/>
      <w:bookmarkEnd w:id="68"/>
      <w:bookmarkEnd w:id="69"/>
      <w:bookmarkEnd w:id="70"/>
      <w:bookmarkEnd w:id="71"/>
      <w:bookmarkEnd w:id="72"/>
      <w:bookmarkEnd w:id="73"/>
      <w:bookmarkEnd w:id="74"/>
      <w:bookmarkEnd w:id="75"/>
      <w:bookmarkEnd w:id="76"/>
      <w:bookmarkEnd w:id="77"/>
      <w:bookmarkEnd w:id="78"/>
      <w:bookmarkEnd w:id="79"/>
      <w:bookmarkEnd w:id="80"/>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81" w:name="_Toc388959782"/>
      <w:bookmarkStart w:id="82" w:name="_Toc388961282"/>
      <w:bookmarkStart w:id="83" w:name="_Toc389568672"/>
      <w:bookmarkStart w:id="84" w:name="_Toc389656589"/>
      <w:bookmarkStart w:id="85" w:name="_Toc444755795"/>
      <w:bookmarkStart w:id="86" w:name="_Toc444758722"/>
      <w:bookmarkStart w:id="87" w:name="_Toc444759289"/>
      <w:bookmarkStart w:id="88" w:name="_Toc444847374"/>
      <w:bookmarkStart w:id="89" w:name="_Toc444847501"/>
      <w:bookmarkStart w:id="90" w:name="_Toc444851606"/>
      <w:bookmarkStart w:id="91" w:name="_Toc444858626"/>
      <w:bookmarkStart w:id="92" w:name="_Toc444859194"/>
      <w:bookmarkStart w:id="93" w:name="_Toc448218552"/>
      <w:bookmarkEnd w:id="81"/>
      <w:bookmarkEnd w:id="82"/>
      <w:bookmarkEnd w:id="83"/>
      <w:bookmarkEnd w:id="84"/>
      <w:bookmarkEnd w:id="85"/>
      <w:bookmarkEnd w:id="86"/>
      <w:bookmarkEnd w:id="87"/>
      <w:bookmarkEnd w:id="88"/>
      <w:bookmarkEnd w:id="89"/>
      <w:bookmarkEnd w:id="90"/>
      <w:bookmarkEnd w:id="91"/>
      <w:bookmarkEnd w:id="92"/>
      <w:bookmarkEnd w:id="93"/>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94" w:name="_Toc388959783"/>
      <w:bookmarkStart w:id="95" w:name="_Toc388961283"/>
      <w:bookmarkStart w:id="96" w:name="_Toc389568673"/>
      <w:bookmarkStart w:id="97" w:name="_Toc389656590"/>
      <w:bookmarkStart w:id="98" w:name="_Toc444755796"/>
      <w:bookmarkStart w:id="99" w:name="_Toc444758723"/>
      <w:bookmarkStart w:id="100" w:name="_Toc444759290"/>
      <w:bookmarkStart w:id="101" w:name="_Toc444847375"/>
      <w:bookmarkStart w:id="102" w:name="_Toc444847502"/>
      <w:bookmarkStart w:id="103" w:name="_Toc444851607"/>
      <w:bookmarkStart w:id="104" w:name="_Toc444858627"/>
      <w:bookmarkStart w:id="105" w:name="_Toc444859195"/>
      <w:bookmarkStart w:id="106" w:name="_Toc448218553"/>
      <w:bookmarkEnd w:id="94"/>
      <w:bookmarkEnd w:id="95"/>
      <w:bookmarkEnd w:id="96"/>
      <w:bookmarkEnd w:id="97"/>
      <w:bookmarkEnd w:id="98"/>
      <w:bookmarkEnd w:id="99"/>
      <w:bookmarkEnd w:id="100"/>
      <w:bookmarkEnd w:id="101"/>
      <w:bookmarkEnd w:id="102"/>
      <w:bookmarkEnd w:id="103"/>
      <w:bookmarkEnd w:id="104"/>
      <w:bookmarkEnd w:id="105"/>
      <w:bookmarkEnd w:id="10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07" w:name="_Toc388959784"/>
      <w:bookmarkStart w:id="108" w:name="_Toc388961284"/>
      <w:bookmarkStart w:id="109" w:name="_Toc389568674"/>
      <w:bookmarkStart w:id="110" w:name="_Toc389656591"/>
      <w:bookmarkStart w:id="111" w:name="_Toc444755797"/>
      <w:bookmarkStart w:id="112" w:name="_Toc444758724"/>
      <w:bookmarkStart w:id="113" w:name="_Toc444759291"/>
      <w:bookmarkStart w:id="114" w:name="_Toc444847376"/>
      <w:bookmarkStart w:id="115" w:name="_Toc444847503"/>
      <w:bookmarkStart w:id="116" w:name="_Toc444851608"/>
      <w:bookmarkStart w:id="117" w:name="_Toc444858628"/>
      <w:bookmarkStart w:id="118" w:name="_Toc444859196"/>
      <w:bookmarkStart w:id="119" w:name="_Toc448218554"/>
      <w:bookmarkEnd w:id="107"/>
      <w:bookmarkEnd w:id="108"/>
      <w:bookmarkEnd w:id="109"/>
      <w:bookmarkEnd w:id="110"/>
      <w:bookmarkEnd w:id="111"/>
      <w:bookmarkEnd w:id="112"/>
      <w:bookmarkEnd w:id="113"/>
      <w:bookmarkEnd w:id="114"/>
      <w:bookmarkEnd w:id="115"/>
      <w:bookmarkEnd w:id="116"/>
      <w:bookmarkEnd w:id="117"/>
      <w:bookmarkEnd w:id="118"/>
      <w:bookmarkEnd w:id="11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20" w:name="_Toc388959785"/>
      <w:bookmarkStart w:id="121" w:name="_Toc388961285"/>
      <w:bookmarkStart w:id="122" w:name="_Toc389568675"/>
      <w:bookmarkStart w:id="123" w:name="_Toc389656592"/>
      <w:bookmarkStart w:id="124" w:name="_Toc444755798"/>
      <w:bookmarkStart w:id="125" w:name="_Toc444758725"/>
      <w:bookmarkStart w:id="126" w:name="_Toc444759292"/>
      <w:bookmarkStart w:id="127" w:name="_Toc444847377"/>
      <w:bookmarkStart w:id="128" w:name="_Toc444847504"/>
      <w:bookmarkStart w:id="129" w:name="_Toc444851609"/>
      <w:bookmarkStart w:id="130" w:name="_Toc444858629"/>
      <w:bookmarkStart w:id="131" w:name="_Toc444859197"/>
      <w:bookmarkStart w:id="132" w:name="_Toc448218555"/>
      <w:bookmarkEnd w:id="120"/>
      <w:bookmarkEnd w:id="121"/>
      <w:bookmarkEnd w:id="122"/>
      <w:bookmarkEnd w:id="123"/>
      <w:bookmarkEnd w:id="124"/>
      <w:bookmarkEnd w:id="125"/>
      <w:bookmarkEnd w:id="126"/>
      <w:bookmarkEnd w:id="127"/>
      <w:bookmarkEnd w:id="128"/>
      <w:bookmarkEnd w:id="129"/>
      <w:bookmarkEnd w:id="130"/>
      <w:bookmarkEnd w:id="131"/>
      <w:bookmarkEnd w:id="13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33" w:name="_Toc388959786"/>
      <w:bookmarkStart w:id="134" w:name="_Toc388961286"/>
      <w:bookmarkStart w:id="135" w:name="_Toc389568676"/>
      <w:bookmarkStart w:id="136" w:name="_Toc389656593"/>
      <w:bookmarkStart w:id="137" w:name="_Toc444755799"/>
      <w:bookmarkStart w:id="138" w:name="_Toc444758726"/>
      <w:bookmarkStart w:id="139" w:name="_Toc444759293"/>
      <w:bookmarkStart w:id="140" w:name="_Toc444847378"/>
      <w:bookmarkStart w:id="141" w:name="_Toc444847505"/>
      <w:bookmarkStart w:id="142" w:name="_Toc444851610"/>
      <w:bookmarkStart w:id="143" w:name="_Toc444858630"/>
      <w:bookmarkStart w:id="144" w:name="_Toc444859198"/>
      <w:bookmarkStart w:id="145" w:name="_Toc448218556"/>
      <w:bookmarkEnd w:id="133"/>
      <w:bookmarkEnd w:id="134"/>
      <w:bookmarkEnd w:id="135"/>
      <w:bookmarkEnd w:id="136"/>
      <w:bookmarkEnd w:id="137"/>
      <w:bookmarkEnd w:id="138"/>
      <w:bookmarkEnd w:id="139"/>
      <w:bookmarkEnd w:id="140"/>
      <w:bookmarkEnd w:id="141"/>
      <w:bookmarkEnd w:id="142"/>
      <w:bookmarkEnd w:id="143"/>
      <w:bookmarkEnd w:id="144"/>
      <w:bookmarkEnd w:id="14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46" w:name="_Toc388959787"/>
      <w:bookmarkStart w:id="147" w:name="_Toc388961287"/>
      <w:bookmarkStart w:id="148" w:name="_Toc389568677"/>
      <w:bookmarkStart w:id="149" w:name="_Toc389656594"/>
      <w:bookmarkStart w:id="150" w:name="_Toc444755800"/>
      <w:bookmarkStart w:id="151" w:name="_Toc444758727"/>
      <w:bookmarkStart w:id="152" w:name="_Toc444759294"/>
      <w:bookmarkStart w:id="153" w:name="_Toc444847379"/>
      <w:bookmarkStart w:id="154" w:name="_Toc444847506"/>
      <w:bookmarkStart w:id="155" w:name="_Toc444851611"/>
      <w:bookmarkStart w:id="156" w:name="_Toc444858631"/>
      <w:bookmarkStart w:id="157" w:name="_Toc444859199"/>
      <w:bookmarkStart w:id="158" w:name="_Toc448218557"/>
      <w:bookmarkEnd w:id="146"/>
      <w:bookmarkEnd w:id="147"/>
      <w:bookmarkEnd w:id="148"/>
      <w:bookmarkEnd w:id="149"/>
      <w:bookmarkEnd w:id="150"/>
      <w:bookmarkEnd w:id="151"/>
      <w:bookmarkEnd w:id="152"/>
      <w:bookmarkEnd w:id="153"/>
      <w:bookmarkEnd w:id="154"/>
      <w:bookmarkEnd w:id="155"/>
      <w:bookmarkEnd w:id="156"/>
      <w:bookmarkEnd w:id="157"/>
      <w:bookmarkEnd w:id="15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59" w:name="_Toc388959788"/>
      <w:bookmarkStart w:id="160" w:name="_Toc388961288"/>
      <w:bookmarkStart w:id="161" w:name="_Toc389568678"/>
      <w:bookmarkStart w:id="162" w:name="_Toc389656595"/>
      <w:bookmarkStart w:id="163" w:name="_Toc444755801"/>
      <w:bookmarkStart w:id="164" w:name="_Toc444758728"/>
      <w:bookmarkStart w:id="165" w:name="_Toc444759295"/>
      <w:bookmarkStart w:id="166" w:name="_Toc444847380"/>
      <w:bookmarkStart w:id="167" w:name="_Toc444847507"/>
      <w:bookmarkStart w:id="168" w:name="_Toc444851612"/>
      <w:bookmarkStart w:id="169" w:name="_Toc444858632"/>
      <w:bookmarkStart w:id="170" w:name="_Toc444859200"/>
      <w:bookmarkStart w:id="171" w:name="_Toc448218558"/>
      <w:bookmarkEnd w:id="159"/>
      <w:bookmarkEnd w:id="160"/>
      <w:bookmarkEnd w:id="161"/>
      <w:bookmarkEnd w:id="162"/>
      <w:bookmarkEnd w:id="163"/>
      <w:bookmarkEnd w:id="164"/>
      <w:bookmarkEnd w:id="165"/>
      <w:bookmarkEnd w:id="166"/>
      <w:bookmarkEnd w:id="167"/>
      <w:bookmarkEnd w:id="168"/>
      <w:bookmarkEnd w:id="169"/>
      <w:bookmarkEnd w:id="170"/>
      <w:bookmarkEnd w:id="171"/>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72" w:name="_Toc388959789"/>
      <w:bookmarkStart w:id="173" w:name="_Toc388961289"/>
      <w:bookmarkStart w:id="174" w:name="_Toc389568679"/>
      <w:bookmarkStart w:id="175" w:name="_Toc389656596"/>
      <w:bookmarkStart w:id="176" w:name="_Toc444755802"/>
      <w:bookmarkStart w:id="177" w:name="_Toc444758729"/>
      <w:bookmarkStart w:id="178" w:name="_Toc444759296"/>
      <w:bookmarkStart w:id="179" w:name="_Toc444847381"/>
      <w:bookmarkStart w:id="180" w:name="_Toc444847508"/>
      <w:bookmarkStart w:id="181" w:name="_Toc444851613"/>
      <w:bookmarkStart w:id="182" w:name="_Toc444858633"/>
      <w:bookmarkStart w:id="183" w:name="_Toc444859201"/>
      <w:bookmarkStart w:id="184" w:name="_Toc448218559"/>
      <w:bookmarkEnd w:id="172"/>
      <w:bookmarkEnd w:id="173"/>
      <w:bookmarkEnd w:id="174"/>
      <w:bookmarkEnd w:id="175"/>
      <w:bookmarkEnd w:id="176"/>
      <w:bookmarkEnd w:id="177"/>
      <w:bookmarkEnd w:id="178"/>
      <w:bookmarkEnd w:id="179"/>
      <w:bookmarkEnd w:id="180"/>
      <w:bookmarkEnd w:id="181"/>
      <w:bookmarkEnd w:id="182"/>
      <w:bookmarkEnd w:id="183"/>
      <w:bookmarkEnd w:id="18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85" w:name="_Toc388959790"/>
      <w:bookmarkStart w:id="186" w:name="_Toc388961290"/>
      <w:bookmarkStart w:id="187" w:name="_Toc389568680"/>
      <w:bookmarkStart w:id="188" w:name="_Toc389656597"/>
      <w:bookmarkStart w:id="189" w:name="_Toc444755803"/>
      <w:bookmarkStart w:id="190" w:name="_Toc444758730"/>
      <w:bookmarkStart w:id="191" w:name="_Toc444759297"/>
      <w:bookmarkStart w:id="192" w:name="_Toc444847382"/>
      <w:bookmarkStart w:id="193" w:name="_Toc444847509"/>
      <w:bookmarkStart w:id="194" w:name="_Toc444851614"/>
      <w:bookmarkStart w:id="195" w:name="_Toc444858634"/>
      <w:bookmarkStart w:id="196" w:name="_Toc444859202"/>
      <w:bookmarkStart w:id="197" w:name="_Toc448218560"/>
      <w:bookmarkEnd w:id="185"/>
      <w:bookmarkEnd w:id="186"/>
      <w:bookmarkEnd w:id="187"/>
      <w:bookmarkEnd w:id="188"/>
      <w:bookmarkEnd w:id="189"/>
      <w:bookmarkEnd w:id="190"/>
      <w:bookmarkEnd w:id="191"/>
      <w:bookmarkEnd w:id="192"/>
      <w:bookmarkEnd w:id="193"/>
      <w:bookmarkEnd w:id="194"/>
      <w:bookmarkEnd w:id="195"/>
      <w:bookmarkEnd w:id="196"/>
      <w:bookmarkEnd w:id="19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98" w:name="_Toc388959791"/>
      <w:bookmarkStart w:id="199" w:name="_Toc388961291"/>
      <w:bookmarkStart w:id="200" w:name="_Toc389568681"/>
      <w:bookmarkStart w:id="201" w:name="_Toc389656598"/>
      <w:bookmarkStart w:id="202" w:name="_Toc444755804"/>
      <w:bookmarkStart w:id="203" w:name="_Toc444758731"/>
      <w:bookmarkStart w:id="204" w:name="_Toc444759298"/>
      <w:bookmarkStart w:id="205" w:name="_Toc444847383"/>
      <w:bookmarkStart w:id="206" w:name="_Toc444847510"/>
      <w:bookmarkStart w:id="207" w:name="_Toc444851615"/>
      <w:bookmarkStart w:id="208" w:name="_Toc444858635"/>
      <w:bookmarkStart w:id="209" w:name="_Toc444859203"/>
      <w:bookmarkStart w:id="210" w:name="_Toc448218561"/>
      <w:bookmarkEnd w:id="198"/>
      <w:bookmarkEnd w:id="199"/>
      <w:bookmarkEnd w:id="200"/>
      <w:bookmarkEnd w:id="201"/>
      <w:bookmarkEnd w:id="202"/>
      <w:bookmarkEnd w:id="203"/>
      <w:bookmarkEnd w:id="204"/>
      <w:bookmarkEnd w:id="205"/>
      <w:bookmarkEnd w:id="206"/>
      <w:bookmarkEnd w:id="207"/>
      <w:bookmarkEnd w:id="208"/>
      <w:bookmarkEnd w:id="209"/>
      <w:bookmarkEnd w:id="210"/>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11" w:name="_Toc388959792"/>
      <w:bookmarkStart w:id="212" w:name="_Toc388961292"/>
      <w:bookmarkStart w:id="213" w:name="_Toc389568682"/>
      <w:bookmarkStart w:id="214" w:name="_Toc389656599"/>
      <w:bookmarkStart w:id="215" w:name="_Toc444755805"/>
      <w:bookmarkStart w:id="216" w:name="_Toc444758732"/>
      <w:bookmarkStart w:id="217" w:name="_Toc444759299"/>
      <w:bookmarkStart w:id="218" w:name="_Toc444847384"/>
      <w:bookmarkStart w:id="219" w:name="_Toc444847511"/>
      <w:bookmarkStart w:id="220" w:name="_Toc444851616"/>
      <w:bookmarkStart w:id="221" w:name="_Toc444858636"/>
      <w:bookmarkStart w:id="222" w:name="_Toc444859204"/>
      <w:bookmarkStart w:id="223" w:name="_Toc448218562"/>
      <w:bookmarkEnd w:id="211"/>
      <w:bookmarkEnd w:id="212"/>
      <w:bookmarkEnd w:id="213"/>
      <w:bookmarkEnd w:id="214"/>
      <w:bookmarkEnd w:id="215"/>
      <w:bookmarkEnd w:id="216"/>
      <w:bookmarkEnd w:id="217"/>
      <w:bookmarkEnd w:id="218"/>
      <w:bookmarkEnd w:id="219"/>
      <w:bookmarkEnd w:id="220"/>
      <w:bookmarkEnd w:id="221"/>
      <w:bookmarkEnd w:id="222"/>
      <w:bookmarkEnd w:id="223"/>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24" w:name="_Toc388959793"/>
      <w:bookmarkStart w:id="225" w:name="_Toc388961293"/>
      <w:bookmarkStart w:id="226" w:name="_Toc389568683"/>
      <w:bookmarkStart w:id="227" w:name="_Toc389656600"/>
      <w:bookmarkStart w:id="228" w:name="_Toc444755806"/>
      <w:bookmarkStart w:id="229" w:name="_Toc444758733"/>
      <w:bookmarkStart w:id="230" w:name="_Toc444759300"/>
      <w:bookmarkStart w:id="231" w:name="_Toc444847385"/>
      <w:bookmarkStart w:id="232" w:name="_Toc444847512"/>
      <w:bookmarkStart w:id="233" w:name="_Toc444851617"/>
      <w:bookmarkStart w:id="234" w:name="_Toc444858637"/>
      <w:bookmarkStart w:id="235" w:name="_Toc444859205"/>
      <w:bookmarkStart w:id="236" w:name="_Toc448218563"/>
      <w:bookmarkEnd w:id="224"/>
      <w:bookmarkEnd w:id="225"/>
      <w:bookmarkEnd w:id="226"/>
      <w:bookmarkEnd w:id="227"/>
      <w:bookmarkEnd w:id="228"/>
      <w:bookmarkEnd w:id="229"/>
      <w:bookmarkEnd w:id="230"/>
      <w:bookmarkEnd w:id="231"/>
      <w:bookmarkEnd w:id="232"/>
      <w:bookmarkEnd w:id="233"/>
      <w:bookmarkEnd w:id="234"/>
      <w:bookmarkEnd w:id="235"/>
      <w:bookmarkEnd w:id="23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37" w:name="_Toc388959794"/>
      <w:bookmarkStart w:id="238" w:name="_Toc388961294"/>
      <w:bookmarkStart w:id="239" w:name="_Toc389568684"/>
      <w:bookmarkStart w:id="240" w:name="_Toc389656601"/>
      <w:bookmarkStart w:id="241" w:name="_Toc444755807"/>
      <w:bookmarkStart w:id="242" w:name="_Toc444758734"/>
      <w:bookmarkStart w:id="243" w:name="_Toc444759301"/>
      <w:bookmarkStart w:id="244" w:name="_Toc444847386"/>
      <w:bookmarkStart w:id="245" w:name="_Toc444847513"/>
      <w:bookmarkStart w:id="246" w:name="_Toc444851618"/>
      <w:bookmarkStart w:id="247" w:name="_Toc444858638"/>
      <w:bookmarkStart w:id="248" w:name="_Toc444859206"/>
      <w:bookmarkStart w:id="249" w:name="_Toc448218564"/>
      <w:bookmarkEnd w:id="237"/>
      <w:bookmarkEnd w:id="238"/>
      <w:bookmarkEnd w:id="239"/>
      <w:bookmarkEnd w:id="240"/>
      <w:bookmarkEnd w:id="241"/>
      <w:bookmarkEnd w:id="242"/>
      <w:bookmarkEnd w:id="243"/>
      <w:bookmarkEnd w:id="244"/>
      <w:bookmarkEnd w:id="245"/>
      <w:bookmarkEnd w:id="246"/>
      <w:bookmarkEnd w:id="247"/>
      <w:bookmarkEnd w:id="248"/>
      <w:bookmarkEnd w:id="24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50" w:name="_Toc388959795"/>
      <w:bookmarkStart w:id="251" w:name="_Toc388961295"/>
      <w:bookmarkStart w:id="252" w:name="_Toc389568685"/>
      <w:bookmarkStart w:id="253" w:name="_Toc389656602"/>
      <w:bookmarkStart w:id="254" w:name="_Toc444755808"/>
      <w:bookmarkStart w:id="255" w:name="_Toc444758735"/>
      <w:bookmarkStart w:id="256" w:name="_Toc444759302"/>
      <w:bookmarkStart w:id="257" w:name="_Toc444847387"/>
      <w:bookmarkStart w:id="258" w:name="_Toc444847514"/>
      <w:bookmarkStart w:id="259" w:name="_Toc444851619"/>
      <w:bookmarkStart w:id="260" w:name="_Toc444858639"/>
      <w:bookmarkStart w:id="261" w:name="_Toc444859207"/>
      <w:bookmarkStart w:id="262" w:name="_Toc448218565"/>
      <w:bookmarkEnd w:id="250"/>
      <w:bookmarkEnd w:id="251"/>
      <w:bookmarkEnd w:id="252"/>
      <w:bookmarkEnd w:id="253"/>
      <w:bookmarkEnd w:id="254"/>
      <w:bookmarkEnd w:id="255"/>
      <w:bookmarkEnd w:id="256"/>
      <w:bookmarkEnd w:id="257"/>
      <w:bookmarkEnd w:id="258"/>
      <w:bookmarkEnd w:id="259"/>
      <w:bookmarkEnd w:id="260"/>
      <w:bookmarkEnd w:id="261"/>
      <w:bookmarkEnd w:id="26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63" w:name="_Toc388959796"/>
      <w:bookmarkStart w:id="264" w:name="_Toc388961296"/>
      <w:bookmarkStart w:id="265" w:name="_Toc389568686"/>
      <w:bookmarkStart w:id="266" w:name="_Toc389656603"/>
      <w:bookmarkStart w:id="267" w:name="_Toc444755809"/>
      <w:bookmarkStart w:id="268" w:name="_Toc444758736"/>
      <w:bookmarkStart w:id="269" w:name="_Toc444759303"/>
      <w:bookmarkStart w:id="270" w:name="_Toc444847388"/>
      <w:bookmarkStart w:id="271" w:name="_Toc444847515"/>
      <w:bookmarkStart w:id="272" w:name="_Toc444851620"/>
      <w:bookmarkStart w:id="273" w:name="_Toc444858640"/>
      <w:bookmarkStart w:id="274" w:name="_Toc444859208"/>
      <w:bookmarkStart w:id="275" w:name="_Toc448218566"/>
      <w:bookmarkEnd w:id="263"/>
      <w:bookmarkEnd w:id="264"/>
      <w:bookmarkEnd w:id="265"/>
      <w:bookmarkEnd w:id="266"/>
      <w:bookmarkEnd w:id="267"/>
      <w:bookmarkEnd w:id="268"/>
      <w:bookmarkEnd w:id="269"/>
      <w:bookmarkEnd w:id="270"/>
      <w:bookmarkEnd w:id="271"/>
      <w:bookmarkEnd w:id="272"/>
      <w:bookmarkEnd w:id="273"/>
      <w:bookmarkEnd w:id="274"/>
      <w:bookmarkEnd w:id="27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76" w:name="_Toc388959797"/>
      <w:bookmarkStart w:id="277" w:name="_Toc388961297"/>
      <w:bookmarkStart w:id="278" w:name="_Toc389568687"/>
      <w:bookmarkStart w:id="279" w:name="_Toc389656604"/>
      <w:bookmarkStart w:id="280" w:name="_Toc444755810"/>
      <w:bookmarkStart w:id="281" w:name="_Toc444758737"/>
      <w:bookmarkStart w:id="282" w:name="_Toc444759304"/>
      <w:bookmarkStart w:id="283" w:name="_Toc444847389"/>
      <w:bookmarkStart w:id="284" w:name="_Toc444847516"/>
      <w:bookmarkStart w:id="285" w:name="_Toc444851621"/>
      <w:bookmarkStart w:id="286" w:name="_Toc444858641"/>
      <w:bookmarkStart w:id="287" w:name="_Toc444859209"/>
      <w:bookmarkStart w:id="288" w:name="_Toc448218567"/>
      <w:bookmarkEnd w:id="276"/>
      <w:bookmarkEnd w:id="277"/>
      <w:bookmarkEnd w:id="278"/>
      <w:bookmarkEnd w:id="279"/>
      <w:bookmarkEnd w:id="280"/>
      <w:bookmarkEnd w:id="281"/>
      <w:bookmarkEnd w:id="282"/>
      <w:bookmarkEnd w:id="283"/>
      <w:bookmarkEnd w:id="284"/>
      <w:bookmarkEnd w:id="285"/>
      <w:bookmarkEnd w:id="286"/>
      <w:bookmarkEnd w:id="287"/>
      <w:bookmarkEnd w:id="28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89" w:name="_Toc388959798"/>
      <w:bookmarkStart w:id="290" w:name="_Toc388961298"/>
      <w:bookmarkStart w:id="291" w:name="_Toc389568688"/>
      <w:bookmarkStart w:id="292" w:name="_Toc389656605"/>
      <w:bookmarkStart w:id="293" w:name="_Toc444755811"/>
      <w:bookmarkStart w:id="294" w:name="_Toc444758738"/>
      <w:bookmarkStart w:id="295" w:name="_Toc444759305"/>
      <w:bookmarkStart w:id="296" w:name="_Toc444847390"/>
      <w:bookmarkStart w:id="297" w:name="_Toc444847517"/>
      <w:bookmarkStart w:id="298" w:name="_Toc444851622"/>
      <w:bookmarkStart w:id="299" w:name="_Toc444858642"/>
      <w:bookmarkStart w:id="300" w:name="_Toc444859210"/>
      <w:bookmarkStart w:id="301" w:name="_Toc448218568"/>
      <w:bookmarkEnd w:id="289"/>
      <w:bookmarkEnd w:id="290"/>
      <w:bookmarkEnd w:id="291"/>
      <w:bookmarkEnd w:id="292"/>
      <w:bookmarkEnd w:id="293"/>
      <w:bookmarkEnd w:id="294"/>
      <w:bookmarkEnd w:id="295"/>
      <w:bookmarkEnd w:id="296"/>
      <w:bookmarkEnd w:id="297"/>
      <w:bookmarkEnd w:id="298"/>
      <w:bookmarkEnd w:id="299"/>
      <w:bookmarkEnd w:id="300"/>
      <w:bookmarkEnd w:id="301"/>
    </w:p>
    <w:p w:rsidR="008753B5" w:rsidRPr="007524F0" w:rsidRDefault="008753B5" w:rsidP="0037050E">
      <w:pPr>
        <w:pStyle w:val="ListParagraph"/>
        <w:keepNext/>
        <w:numPr>
          <w:ilvl w:val="1"/>
          <w:numId w:val="5"/>
        </w:numPr>
        <w:contextualSpacing w:val="0"/>
        <w:jc w:val="both"/>
        <w:outlineLvl w:val="1"/>
        <w:rPr>
          <w:rFonts w:ascii="Arial" w:hAnsi="Arial" w:cs="Arial"/>
          <w:b/>
          <w:bCs/>
          <w:vanish/>
        </w:rPr>
      </w:pPr>
      <w:bookmarkStart w:id="302" w:name="_Toc388959799"/>
      <w:bookmarkStart w:id="303" w:name="_Toc388961299"/>
      <w:bookmarkStart w:id="304" w:name="_Toc389568689"/>
      <w:bookmarkStart w:id="305" w:name="_Toc389656606"/>
      <w:bookmarkStart w:id="306" w:name="_Toc444755812"/>
      <w:bookmarkStart w:id="307" w:name="_Toc444758739"/>
      <w:bookmarkStart w:id="308" w:name="_Toc444759306"/>
      <w:bookmarkStart w:id="309" w:name="_Toc444847391"/>
      <w:bookmarkStart w:id="310" w:name="_Toc444847518"/>
      <w:bookmarkStart w:id="311" w:name="_Toc444851623"/>
      <w:bookmarkStart w:id="312" w:name="_Toc444858643"/>
      <w:bookmarkStart w:id="313" w:name="_Toc444859211"/>
      <w:bookmarkStart w:id="314" w:name="_Toc448218569"/>
      <w:bookmarkEnd w:id="302"/>
      <w:bookmarkEnd w:id="303"/>
      <w:bookmarkEnd w:id="304"/>
      <w:bookmarkEnd w:id="305"/>
      <w:bookmarkEnd w:id="306"/>
      <w:bookmarkEnd w:id="307"/>
      <w:bookmarkEnd w:id="308"/>
      <w:bookmarkEnd w:id="309"/>
      <w:bookmarkEnd w:id="310"/>
      <w:bookmarkEnd w:id="311"/>
      <w:bookmarkEnd w:id="312"/>
      <w:bookmarkEnd w:id="313"/>
      <w:bookmarkEnd w:id="314"/>
    </w:p>
    <w:p w:rsidR="00F66884" w:rsidRPr="007524F0" w:rsidRDefault="003C79FB" w:rsidP="00F71E36">
      <w:pPr>
        <w:pStyle w:val="Heading2"/>
        <w:ind w:left="360" w:hanging="360"/>
        <w:jc w:val="both"/>
        <w:rPr>
          <w:rFonts w:ascii="Arial" w:hAnsi="Arial" w:cs="Arial"/>
        </w:rPr>
      </w:pPr>
      <w:bookmarkStart w:id="315" w:name="_Toc388959701"/>
      <w:bookmarkStart w:id="316" w:name="_Toc448218570"/>
      <w:r w:rsidRPr="007524F0">
        <w:rPr>
          <w:rFonts w:ascii="Arial" w:hAnsi="Arial" w:cs="Arial"/>
        </w:rPr>
        <w:t xml:space="preserve">20. </w:t>
      </w:r>
      <w:r w:rsidR="00022362" w:rsidRPr="007524F0">
        <w:rPr>
          <w:rFonts w:ascii="Arial" w:hAnsi="Arial" w:cs="Arial"/>
          <w:u w:val="single"/>
        </w:rPr>
        <w:t>QUALITY IMPROVEMENT</w:t>
      </w:r>
      <w:bookmarkEnd w:id="315"/>
      <w:bookmarkEnd w:id="316"/>
    </w:p>
    <w:p w:rsidR="00F66884" w:rsidRPr="007524F0" w:rsidRDefault="00F66884" w:rsidP="00F71E36">
      <w:pPr>
        <w:pStyle w:val="BodyTextIndent"/>
        <w:ind w:left="360"/>
        <w:jc w:val="both"/>
        <w:rPr>
          <w:rFonts w:ascii="Arial" w:hAnsi="Arial" w:cs="Arial"/>
        </w:rPr>
      </w:pPr>
    </w:p>
    <w:p w:rsidR="00F66884" w:rsidRPr="007524F0" w:rsidRDefault="00F66884" w:rsidP="0037050E">
      <w:pPr>
        <w:pStyle w:val="BodyTextIndent"/>
        <w:numPr>
          <w:ilvl w:val="0"/>
          <w:numId w:val="21"/>
        </w:numPr>
        <w:ind w:left="709" w:hanging="283"/>
        <w:jc w:val="both"/>
        <w:rPr>
          <w:rFonts w:ascii="Arial" w:hAnsi="Arial" w:cs="Arial"/>
        </w:rPr>
      </w:pPr>
      <w:r w:rsidRPr="007524F0">
        <w:rPr>
          <w:rFonts w:ascii="Arial" w:hAnsi="Arial" w:cs="Arial"/>
        </w:rPr>
        <w:t>If the quality inspections and assessments show a need for improvement the S</w:t>
      </w:r>
      <w:r w:rsidR="00813071" w:rsidRPr="007524F0">
        <w:rPr>
          <w:rFonts w:ascii="Arial" w:hAnsi="Arial" w:cs="Arial"/>
        </w:rPr>
        <w:t>upplier</w:t>
      </w:r>
      <w:r w:rsidRPr="007524F0">
        <w:rPr>
          <w:rFonts w:ascii="Arial" w:hAnsi="Arial" w:cs="Arial"/>
        </w:rPr>
        <w:t xml:space="preserve"> shall submit an action plan to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The plan shall contain information on how the S</w:t>
      </w:r>
      <w:r w:rsidR="00813071" w:rsidRPr="007524F0">
        <w:rPr>
          <w:rFonts w:ascii="Arial" w:hAnsi="Arial" w:cs="Arial"/>
        </w:rPr>
        <w:t xml:space="preserve">upplier </w:t>
      </w:r>
      <w:r w:rsidRPr="007524F0">
        <w:rPr>
          <w:rFonts w:ascii="Arial" w:hAnsi="Arial" w:cs="Arial"/>
        </w:rPr>
        <w:t xml:space="preserve">will solve the issues and a time schedule for implementation of the improvements. The plan must be approved by </w:t>
      </w:r>
      <w:r w:rsidR="00813071" w:rsidRPr="007524F0">
        <w:rPr>
          <w:rFonts w:ascii="Arial" w:hAnsi="Arial" w:cs="Arial"/>
        </w:rPr>
        <w:t xml:space="preserve">the </w:t>
      </w:r>
      <w:r w:rsidR="00ED20FF" w:rsidRPr="007524F0">
        <w:rPr>
          <w:rFonts w:ascii="Arial" w:hAnsi="Arial" w:cs="Arial"/>
          <w:lang w:val="en-US" w:eastAsia="en-GB"/>
        </w:rPr>
        <w:t>Contracting Officer</w:t>
      </w:r>
      <w:r w:rsidR="00813071" w:rsidRPr="007524F0">
        <w:rPr>
          <w:rFonts w:ascii="Arial" w:hAnsi="Arial" w:cs="Arial"/>
        </w:rPr>
        <w:t xml:space="preserve"> in writing</w:t>
      </w:r>
      <w:r w:rsidRPr="007524F0">
        <w:rPr>
          <w:rFonts w:ascii="Arial" w:hAnsi="Arial" w:cs="Arial"/>
        </w:rPr>
        <w:t>.</w:t>
      </w:r>
    </w:p>
    <w:p w:rsidR="00F66884" w:rsidRPr="007524F0" w:rsidRDefault="00F66884" w:rsidP="00F71E36">
      <w:pPr>
        <w:pStyle w:val="BodyTextIndent"/>
        <w:ind w:left="720"/>
        <w:jc w:val="both"/>
        <w:rPr>
          <w:rFonts w:ascii="Arial" w:hAnsi="Arial" w:cs="Arial"/>
        </w:rPr>
      </w:pPr>
    </w:p>
    <w:p w:rsidR="00F66884" w:rsidRPr="007524F0" w:rsidRDefault="00F66884" w:rsidP="0037050E">
      <w:pPr>
        <w:pStyle w:val="BodyTextIndent"/>
        <w:numPr>
          <w:ilvl w:val="0"/>
          <w:numId w:val="21"/>
        </w:numPr>
        <w:ind w:left="709" w:hanging="283"/>
        <w:jc w:val="both"/>
        <w:rPr>
          <w:rFonts w:ascii="Arial" w:hAnsi="Arial" w:cs="Arial"/>
        </w:rPr>
      </w:pPr>
      <w:r w:rsidRPr="007524F0">
        <w:rPr>
          <w:rFonts w:ascii="Arial" w:hAnsi="Arial" w:cs="Arial"/>
        </w:rPr>
        <w:t>The S</w:t>
      </w:r>
      <w:r w:rsidR="00813071" w:rsidRPr="007524F0">
        <w:rPr>
          <w:rFonts w:ascii="Arial" w:hAnsi="Arial" w:cs="Arial"/>
        </w:rPr>
        <w:t xml:space="preserve">upplier </w:t>
      </w:r>
      <w:r w:rsidRPr="007524F0">
        <w:rPr>
          <w:rFonts w:ascii="Arial" w:hAnsi="Arial" w:cs="Arial"/>
        </w:rPr>
        <w:t xml:space="preserve">shall keep up with developments in its professional field and, subject to the </w:t>
      </w:r>
      <w:r w:rsidR="001645E8" w:rsidRPr="007524F0">
        <w:rPr>
          <w:rFonts w:ascii="Arial" w:hAnsi="Arial" w:cs="Arial"/>
        </w:rPr>
        <w:t xml:space="preserve">written approval </w:t>
      </w:r>
      <w:r w:rsidRPr="007524F0">
        <w:rPr>
          <w:rFonts w:ascii="Arial" w:hAnsi="Arial" w:cs="Arial"/>
        </w:rPr>
        <w:t xml:space="preserve">of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xml:space="preserve">, make changes to improve and develop </w:t>
      </w:r>
      <w:r w:rsidR="00462608" w:rsidRPr="007524F0">
        <w:rPr>
          <w:rFonts w:ascii="Arial" w:hAnsi="Arial" w:cs="Arial"/>
        </w:rPr>
        <w:t>the services</w:t>
      </w:r>
      <w:r w:rsidRPr="007524F0">
        <w:rPr>
          <w:rFonts w:ascii="Arial" w:hAnsi="Arial" w:cs="Arial"/>
        </w:rPr>
        <w:t xml:space="preserve"> </w:t>
      </w:r>
      <w:r w:rsidR="00462608" w:rsidRPr="007524F0">
        <w:rPr>
          <w:rFonts w:ascii="Arial" w:hAnsi="Arial" w:cs="Arial"/>
        </w:rPr>
        <w:t>provided to</w:t>
      </w:r>
      <w:r w:rsidRPr="007524F0">
        <w:rPr>
          <w:rFonts w:ascii="Arial" w:hAnsi="Arial" w:cs="Arial"/>
        </w:rPr>
        <w:t xml:space="preserve"> </w:t>
      </w:r>
      <w:r w:rsidR="00813071" w:rsidRPr="007524F0">
        <w:rPr>
          <w:rFonts w:ascii="Arial" w:hAnsi="Arial" w:cs="Arial"/>
        </w:rPr>
        <w:t xml:space="preserve">the </w:t>
      </w:r>
      <w:r w:rsidRPr="007524F0">
        <w:rPr>
          <w:rFonts w:ascii="Arial" w:hAnsi="Arial" w:cs="Arial"/>
        </w:rPr>
        <w:t>JWC.</w:t>
      </w:r>
    </w:p>
    <w:p w:rsidR="00722AA9" w:rsidRPr="007524F0" w:rsidRDefault="00722AA9" w:rsidP="00F71E36">
      <w:pPr>
        <w:pStyle w:val="BodyTextIndent"/>
        <w:ind w:left="360"/>
        <w:jc w:val="both"/>
        <w:rPr>
          <w:rFonts w:ascii="Arial" w:hAnsi="Arial" w:cs="Arial"/>
        </w:rPr>
      </w:pPr>
    </w:p>
    <w:p w:rsidR="00B67887" w:rsidRPr="007524F0" w:rsidRDefault="00813071" w:rsidP="00F71E36">
      <w:pPr>
        <w:pStyle w:val="Heading2"/>
        <w:ind w:left="1276" w:hanging="1276"/>
        <w:jc w:val="both"/>
        <w:rPr>
          <w:rFonts w:ascii="Arial" w:hAnsi="Arial" w:cs="Arial"/>
        </w:rPr>
      </w:pPr>
      <w:bookmarkStart w:id="317" w:name="_Toc388959702"/>
      <w:bookmarkStart w:id="318" w:name="_Toc448218571"/>
      <w:r w:rsidRPr="007524F0">
        <w:rPr>
          <w:rFonts w:ascii="Arial" w:hAnsi="Arial" w:cs="Arial"/>
        </w:rPr>
        <w:t>2</w:t>
      </w:r>
      <w:r w:rsidR="003C79FB" w:rsidRPr="007524F0">
        <w:rPr>
          <w:rFonts w:ascii="Arial" w:hAnsi="Arial" w:cs="Arial"/>
        </w:rPr>
        <w:t>1</w:t>
      </w:r>
      <w:r w:rsidRPr="007524F0">
        <w:rPr>
          <w:rFonts w:ascii="Arial" w:hAnsi="Arial" w:cs="Arial"/>
        </w:rPr>
        <w:t xml:space="preserve">. </w:t>
      </w:r>
      <w:r w:rsidR="00022362" w:rsidRPr="007524F0">
        <w:rPr>
          <w:rFonts w:ascii="Arial" w:hAnsi="Arial" w:cs="Arial"/>
          <w:u w:val="single"/>
        </w:rPr>
        <w:t xml:space="preserve">HEALTH, SAFETY AND </w:t>
      </w:r>
      <w:r w:rsidR="00865718" w:rsidRPr="007524F0">
        <w:rPr>
          <w:rFonts w:ascii="Arial" w:hAnsi="Arial" w:cs="Arial"/>
          <w:u w:val="single"/>
        </w:rPr>
        <w:t xml:space="preserve">INCIDENT </w:t>
      </w:r>
      <w:r w:rsidR="00022362" w:rsidRPr="007524F0">
        <w:rPr>
          <w:rFonts w:ascii="Arial" w:hAnsi="Arial" w:cs="Arial"/>
          <w:u w:val="single"/>
        </w:rPr>
        <w:t>PREVENTION</w:t>
      </w:r>
      <w:bookmarkEnd w:id="317"/>
      <w:bookmarkEnd w:id="318"/>
    </w:p>
    <w:p w:rsidR="00B67887" w:rsidRPr="007524F0" w:rsidRDefault="00B67887" w:rsidP="00F71E36">
      <w:pPr>
        <w:jc w:val="both"/>
        <w:rPr>
          <w:rFonts w:ascii="Arial" w:hAnsi="Arial" w:cs="Arial"/>
        </w:rPr>
      </w:pPr>
    </w:p>
    <w:p w:rsidR="00B67887" w:rsidRPr="007524F0" w:rsidRDefault="00B67887" w:rsidP="00F71E36">
      <w:pPr>
        <w:jc w:val="both"/>
        <w:rPr>
          <w:rFonts w:ascii="Arial" w:hAnsi="Arial" w:cs="Arial"/>
          <w:lang w:val="en-US"/>
        </w:rPr>
      </w:pPr>
      <w:r w:rsidRPr="007524F0">
        <w:rPr>
          <w:rFonts w:ascii="Arial" w:hAnsi="Arial" w:cs="Arial"/>
          <w:lang w:val="en-US"/>
        </w:rPr>
        <w:t>The S</w:t>
      </w:r>
      <w:r w:rsidR="00813071" w:rsidRPr="007524F0">
        <w:rPr>
          <w:rFonts w:ascii="Arial" w:hAnsi="Arial" w:cs="Arial"/>
          <w:lang w:val="en-US"/>
        </w:rPr>
        <w:t>upplier</w:t>
      </w:r>
      <w:r w:rsidRPr="007524F0">
        <w:rPr>
          <w:rFonts w:ascii="Arial" w:hAnsi="Arial" w:cs="Arial"/>
          <w:lang w:val="en-US"/>
        </w:rPr>
        <w:t xml:space="preserve"> is obligated to ensure that personnel working inside </w:t>
      </w:r>
      <w:r w:rsidR="00AC0A92" w:rsidRPr="007524F0">
        <w:rPr>
          <w:rFonts w:ascii="Arial" w:hAnsi="Arial" w:cs="Arial"/>
          <w:lang w:val="en-US"/>
        </w:rPr>
        <w:t xml:space="preserve">the </w:t>
      </w:r>
      <w:r w:rsidRPr="007524F0">
        <w:rPr>
          <w:rFonts w:ascii="Arial" w:hAnsi="Arial" w:cs="Arial"/>
          <w:lang w:val="en-US"/>
        </w:rPr>
        <w:t>JWC areas are working in accordance with applicable national or local laws, codes and/or regulations</w:t>
      </w:r>
      <w:r w:rsidR="00813071" w:rsidRPr="007524F0">
        <w:rPr>
          <w:rFonts w:ascii="Arial" w:hAnsi="Arial" w:cs="Arial"/>
          <w:lang w:val="en-US"/>
        </w:rPr>
        <w:t xml:space="preserve"> as well as JWC </w:t>
      </w:r>
      <w:r w:rsidR="001242F9" w:rsidRPr="007524F0">
        <w:rPr>
          <w:rFonts w:ascii="Arial" w:hAnsi="Arial" w:cs="Arial"/>
          <w:lang w:val="en-US"/>
        </w:rPr>
        <w:t>D</w:t>
      </w:r>
      <w:r w:rsidR="00813071" w:rsidRPr="007524F0">
        <w:rPr>
          <w:rFonts w:ascii="Arial" w:hAnsi="Arial" w:cs="Arial"/>
          <w:lang w:val="en-US"/>
        </w:rPr>
        <w:t>irectives and Standard Operating Procedures (SOPs)</w:t>
      </w:r>
      <w:r w:rsidRPr="007524F0">
        <w:rPr>
          <w:rFonts w:ascii="Arial" w:hAnsi="Arial" w:cs="Arial"/>
          <w:lang w:val="en-US"/>
        </w:rPr>
        <w:t xml:space="preserve">. If the </w:t>
      </w:r>
      <w:r w:rsidR="00ED20FF" w:rsidRPr="007524F0">
        <w:rPr>
          <w:rFonts w:ascii="Arial" w:hAnsi="Arial" w:cs="Arial"/>
          <w:lang w:val="en-US" w:eastAsia="en-GB"/>
        </w:rPr>
        <w:t>Contracting Officer</w:t>
      </w:r>
      <w:r w:rsidRPr="007524F0">
        <w:rPr>
          <w:rFonts w:ascii="Arial" w:hAnsi="Arial" w:cs="Arial"/>
          <w:lang w:val="en-US"/>
        </w:rPr>
        <w:t xml:space="preserve"> notifies the S</w:t>
      </w:r>
      <w:r w:rsidR="00886392" w:rsidRPr="007524F0">
        <w:rPr>
          <w:rFonts w:ascii="Arial" w:hAnsi="Arial" w:cs="Arial"/>
          <w:lang w:val="en-US"/>
        </w:rPr>
        <w:t>upplier</w:t>
      </w:r>
      <w:r w:rsidRPr="007524F0">
        <w:rPr>
          <w:rFonts w:ascii="Arial" w:hAnsi="Arial" w:cs="Arial"/>
          <w:lang w:val="en-US"/>
        </w:rPr>
        <w:t xml:space="preserve"> in writing of any non-compliance in the performance of this Contract, with safety and health rules and requirements and the S</w:t>
      </w:r>
      <w:r w:rsidR="00886392" w:rsidRPr="007524F0">
        <w:rPr>
          <w:rFonts w:ascii="Arial" w:hAnsi="Arial" w:cs="Arial"/>
          <w:lang w:val="en-US"/>
        </w:rPr>
        <w:t>upplier</w:t>
      </w:r>
      <w:r w:rsidRPr="007524F0">
        <w:rPr>
          <w:rFonts w:ascii="Arial" w:hAnsi="Arial" w:cs="Arial"/>
          <w:lang w:val="en-US"/>
        </w:rPr>
        <w:t xml:space="preserve"> fails to take immediate corrective actions, the </w:t>
      </w:r>
      <w:r w:rsidR="00ED20FF" w:rsidRPr="007524F0">
        <w:rPr>
          <w:rFonts w:ascii="Arial" w:hAnsi="Arial" w:cs="Arial"/>
          <w:lang w:val="en-US" w:eastAsia="en-GB"/>
        </w:rPr>
        <w:t>Contracting Officer</w:t>
      </w:r>
      <w:r w:rsidRPr="007524F0">
        <w:rPr>
          <w:rFonts w:ascii="Arial" w:hAnsi="Arial" w:cs="Arial"/>
          <w:lang w:val="en-US"/>
        </w:rPr>
        <w:t xml:space="preserve"> may order the </w:t>
      </w:r>
      <w:r w:rsidR="00886392" w:rsidRPr="007524F0">
        <w:rPr>
          <w:rFonts w:ascii="Arial" w:hAnsi="Arial" w:cs="Arial"/>
          <w:lang w:val="en-US"/>
        </w:rPr>
        <w:t xml:space="preserve">Supplier </w:t>
      </w:r>
      <w:r w:rsidRPr="007524F0">
        <w:rPr>
          <w:rFonts w:ascii="Arial" w:hAnsi="Arial" w:cs="Arial"/>
          <w:lang w:val="en-US"/>
        </w:rPr>
        <w:t xml:space="preserve">to stop all or part of the </w:t>
      </w:r>
      <w:r w:rsidR="00AC0A92" w:rsidRPr="007524F0">
        <w:rPr>
          <w:rFonts w:ascii="Arial" w:hAnsi="Arial" w:cs="Arial"/>
          <w:lang w:val="en-US"/>
        </w:rPr>
        <w:t>W</w:t>
      </w:r>
      <w:r w:rsidRPr="007524F0">
        <w:rPr>
          <w:rFonts w:ascii="Arial" w:hAnsi="Arial" w:cs="Arial"/>
          <w:lang w:val="en-US"/>
        </w:rPr>
        <w:t xml:space="preserve">ork until satisfactory corrective action has been taken. Such order to stop </w:t>
      </w:r>
      <w:r w:rsidR="00AC0A92" w:rsidRPr="007524F0">
        <w:rPr>
          <w:rFonts w:ascii="Arial" w:hAnsi="Arial" w:cs="Arial"/>
          <w:lang w:val="en-US"/>
        </w:rPr>
        <w:t>W</w:t>
      </w:r>
      <w:r w:rsidRPr="007524F0">
        <w:rPr>
          <w:rFonts w:ascii="Arial" w:hAnsi="Arial" w:cs="Arial"/>
          <w:lang w:val="en-US"/>
        </w:rPr>
        <w:t>ork shall not entitle the S</w:t>
      </w:r>
      <w:r w:rsidR="00886392" w:rsidRPr="007524F0">
        <w:rPr>
          <w:rFonts w:ascii="Arial" w:hAnsi="Arial" w:cs="Arial"/>
          <w:lang w:val="en-US"/>
        </w:rPr>
        <w:t>upplier</w:t>
      </w:r>
      <w:r w:rsidRPr="007524F0">
        <w:rPr>
          <w:rFonts w:ascii="Arial" w:hAnsi="Arial" w:cs="Arial"/>
          <w:lang w:val="en-US"/>
        </w:rPr>
        <w:t xml:space="preserve"> to an adjustment of the price or other reimbursement for resulting increased costs, or to adjustments of the delivery or performance schedule.</w:t>
      </w:r>
    </w:p>
    <w:p w:rsidR="00634B4E" w:rsidRPr="007524F0" w:rsidRDefault="00634B4E" w:rsidP="00F71E36">
      <w:pPr>
        <w:pStyle w:val="PPCSubpara3"/>
        <w:numPr>
          <w:ilvl w:val="0"/>
          <w:numId w:val="0"/>
        </w:numPr>
        <w:ind w:left="360" w:hanging="360"/>
        <w:jc w:val="both"/>
        <w:rPr>
          <w:rFonts w:ascii="Arial" w:hAnsi="Arial" w:cs="Arial"/>
          <w:sz w:val="24"/>
          <w:szCs w:val="24"/>
          <w:lang w:val="en-CA"/>
        </w:rPr>
      </w:pPr>
    </w:p>
    <w:p w:rsidR="00E267BB" w:rsidRPr="007524F0" w:rsidRDefault="00E267BB" w:rsidP="0037050E">
      <w:pPr>
        <w:pStyle w:val="Heading1"/>
        <w:numPr>
          <w:ilvl w:val="0"/>
          <w:numId w:val="39"/>
        </w:numPr>
        <w:jc w:val="both"/>
        <w:rPr>
          <w:rFonts w:ascii="Arial" w:hAnsi="Arial" w:cs="Arial"/>
          <w:u w:val="single"/>
        </w:rPr>
      </w:pPr>
      <w:bookmarkStart w:id="319" w:name="_Toc448218572"/>
      <w:bookmarkStart w:id="320" w:name="_Ref448224328"/>
      <w:bookmarkStart w:id="321" w:name="_Ref448224330"/>
      <w:r w:rsidRPr="007524F0">
        <w:rPr>
          <w:rFonts w:ascii="Arial" w:hAnsi="Arial" w:cs="Arial"/>
          <w:u w:val="single"/>
        </w:rPr>
        <w:t>PENALTIES</w:t>
      </w:r>
      <w:bookmarkEnd w:id="319"/>
      <w:bookmarkEnd w:id="320"/>
      <w:bookmarkEnd w:id="321"/>
    </w:p>
    <w:p w:rsidR="00E267BB" w:rsidRPr="007524F0" w:rsidRDefault="00E267BB" w:rsidP="00F71E36">
      <w:pPr>
        <w:jc w:val="both"/>
        <w:rPr>
          <w:rFonts w:ascii="Arial" w:hAnsi="Arial" w:cs="Arial"/>
        </w:rPr>
      </w:pPr>
    </w:p>
    <w:p w:rsidR="00E267BB" w:rsidRPr="007524F0" w:rsidRDefault="00E267BB" w:rsidP="00F71E36">
      <w:pPr>
        <w:jc w:val="both"/>
        <w:rPr>
          <w:rFonts w:ascii="Arial" w:hAnsi="Arial" w:cs="Arial"/>
        </w:rPr>
      </w:pPr>
      <w:r w:rsidRPr="007524F0">
        <w:rPr>
          <w:rFonts w:ascii="Arial" w:hAnsi="Arial" w:cs="Arial"/>
        </w:rPr>
        <w:t xml:space="preserve">If, </w:t>
      </w:r>
      <w:r w:rsidR="005F576E" w:rsidRPr="007524F0">
        <w:rPr>
          <w:rFonts w:ascii="Arial" w:hAnsi="Arial" w:cs="Arial"/>
        </w:rPr>
        <w:t xml:space="preserve">JWC impose penalties on the Supplier, </w:t>
      </w:r>
      <w:r w:rsidRPr="007524F0">
        <w:rPr>
          <w:rFonts w:ascii="Arial" w:hAnsi="Arial" w:cs="Arial"/>
        </w:rPr>
        <w:t>such penalties shall amount to 0.5% (zero point five percent) of the total contract price for each Day following the delivery date(s) specified in the Contract, not to exceed 10% (ten percent) of the total contract price. The penalties for the delay may be deducted by the JWC from any sum(s) due, or to become due</w:t>
      </w:r>
      <w:r w:rsidR="003643B2" w:rsidRPr="007524F0">
        <w:rPr>
          <w:rFonts w:ascii="Arial" w:hAnsi="Arial" w:cs="Arial"/>
        </w:rPr>
        <w:t>, to the Supplier.</w:t>
      </w:r>
    </w:p>
    <w:p w:rsidR="003643B2" w:rsidRPr="007524F0" w:rsidRDefault="003643B2" w:rsidP="00F71E36">
      <w:pPr>
        <w:jc w:val="both"/>
        <w:rPr>
          <w:rFonts w:ascii="Arial" w:hAnsi="Arial" w:cs="Arial"/>
        </w:rPr>
      </w:pPr>
    </w:p>
    <w:p w:rsidR="00E267BB" w:rsidRPr="007524F0" w:rsidRDefault="00E267BB" w:rsidP="0037050E">
      <w:pPr>
        <w:pStyle w:val="Heading1"/>
        <w:numPr>
          <w:ilvl w:val="0"/>
          <w:numId w:val="39"/>
        </w:numPr>
        <w:jc w:val="both"/>
        <w:rPr>
          <w:rFonts w:ascii="Arial" w:hAnsi="Arial" w:cs="Arial"/>
          <w:u w:val="single"/>
        </w:rPr>
      </w:pPr>
      <w:bookmarkStart w:id="322" w:name="_Toc448218573"/>
      <w:r w:rsidRPr="007524F0">
        <w:rPr>
          <w:rFonts w:ascii="Arial" w:hAnsi="Arial" w:cs="Arial"/>
          <w:u w:val="single"/>
        </w:rPr>
        <w:t>DELAY NOT ATTRIBUTABLE TO THE SUPPLIER</w:t>
      </w:r>
      <w:bookmarkEnd w:id="322"/>
    </w:p>
    <w:p w:rsidR="003643B2" w:rsidRPr="007524F0" w:rsidRDefault="003643B2" w:rsidP="00F71E36">
      <w:pPr>
        <w:jc w:val="both"/>
        <w:rPr>
          <w:rFonts w:ascii="Arial" w:hAnsi="Arial" w:cs="Arial"/>
        </w:rPr>
      </w:pPr>
    </w:p>
    <w:p w:rsidR="003643B2" w:rsidRPr="007524F0" w:rsidRDefault="003643B2" w:rsidP="00F71E36">
      <w:pPr>
        <w:jc w:val="both"/>
        <w:rPr>
          <w:rFonts w:ascii="Arial" w:hAnsi="Arial" w:cs="Arial"/>
        </w:rPr>
      </w:pPr>
      <w:r w:rsidRPr="007524F0">
        <w:rPr>
          <w:rFonts w:ascii="Arial" w:hAnsi="Arial" w:cs="Arial"/>
        </w:rPr>
        <w:t xml:space="preserve">If at any time the Supplier is delayed in providing the Supplies or in fulfilling any other obligation under the Contract due to any cause beyond the Supplier’s reasonable control, including but not limited to Force Majeure, the </w:t>
      </w:r>
      <w:r w:rsidR="005F576E" w:rsidRPr="007524F0">
        <w:rPr>
          <w:rFonts w:ascii="Arial" w:hAnsi="Arial" w:cs="Arial"/>
          <w:lang w:val="en-US" w:eastAsia="en-GB"/>
        </w:rPr>
        <w:t>Contracting Officer</w:t>
      </w:r>
      <w:r w:rsidRPr="007524F0">
        <w:rPr>
          <w:rFonts w:ascii="Arial" w:hAnsi="Arial" w:cs="Arial"/>
        </w:rPr>
        <w:t xml:space="preserve"> may, by written notice, extend the delivery date(s) or fulfilment of any other obligation for such period of time as the JWC grants at its sole discretion.</w:t>
      </w:r>
    </w:p>
    <w:p w:rsidR="003643B2" w:rsidRPr="007524F0" w:rsidRDefault="003643B2" w:rsidP="00F71E36">
      <w:pPr>
        <w:jc w:val="both"/>
        <w:rPr>
          <w:rFonts w:ascii="Arial" w:hAnsi="Arial" w:cs="Arial"/>
        </w:rPr>
      </w:pPr>
    </w:p>
    <w:p w:rsidR="00E267BB" w:rsidRPr="007524F0" w:rsidRDefault="00E267BB" w:rsidP="0037050E">
      <w:pPr>
        <w:pStyle w:val="Heading1"/>
        <w:numPr>
          <w:ilvl w:val="0"/>
          <w:numId w:val="39"/>
        </w:numPr>
        <w:jc w:val="both"/>
        <w:rPr>
          <w:rFonts w:ascii="Arial" w:hAnsi="Arial" w:cs="Arial"/>
          <w:u w:val="single"/>
        </w:rPr>
      </w:pPr>
      <w:bookmarkStart w:id="323" w:name="_Toc448218574"/>
      <w:r w:rsidRPr="007524F0">
        <w:rPr>
          <w:rFonts w:ascii="Arial" w:hAnsi="Arial" w:cs="Arial"/>
          <w:u w:val="single"/>
        </w:rPr>
        <w:t>INDEMNITY</w:t>
      </w:r>
      <w:bookmarkEnd w:id="323"/>
    </w:p>
    <w:p w:rsidR="00E267BB" w:rsidRPr="007524F0" w:rsidRDefault="00E267BB" w:rsidP="00F71E36">
      <w:pPr>
        <w:jc w:val="both"/>
        <w:rPr>
          <w:rFonts w:ascii="Arial" w:hAnsi="Arial" w:cs="Arial"/>
        </w:rPr>
      </w:pPr>
    </w:p>
    <w:p w:rsidR="00E267BB" w:rsidRPr="007524F0" w:rsidRDefault="00E267BB" w:rsidP="001D1720">
      <w:pPr>
        <w:jc w:val="both"/>
        <w:rPr>
          <w:rFonts w:ascii="Arial" w:hAnsi="Arial" w:cs="Arial"/>
        </w:rPr>
      </w:pPr>
      <w:r w:rsidRPr="007524F0">
        <w:rPr>
          <w:rFonts w:ascii="Arial" w:hAnsi="Arial" w:cs="Arial"/>
        </w:rPr>
        <w:lastRenderedPageBreak/>
        <w:t>The Supplier shall indemnify and hold the JWC and its personnel, agents and employees harmless from any and all claims, suits, demands, liabilities, damages, losses and expenses of any nature or kind arising from:</w:t>
      </w:r>
    </w:p>
    <w:p w:rsidR="00AC0A92" w:rsidRPr="007524F0" w:rsidRDefault="00AC0A92" w:rsidP="00F71E36">
      <w:pPr>
        <w:ind w:left="360"/>
        <w:jc w:val="both"/>
        <w:rPr>
          <w:rFonts w:ascii="Arial" w:hAnsi="Arial" w:cs="Arial"/>
        </w:rPr>
      </w:pPr>
    </w:p>
    <w:p w:rsidR="00E267BB" w:rsidRPr="007524F0" w:rsidRDefault="00E267BB" w:rsidP="0037050E">
      <w:pPr>
        <w:pStyle w:val="ListParagraph"/>
        <w:numPr>
          <w:ilvl w:val="0"/>
          <w:numId w:val="26"/>
        </w:numPr>
        <w:jc w:val="both"/>
        <w:rPr>
          <w:rFonts w:ascii="Arial" w:hAnsi="Arial" w:cs="Arial"/>
        </w:rPr>
      </w:pPr>
      <w:r w:rsidRPr="007524F0">
        <w:rPr>
          <w:rFonts w:ascii="Arial" w:hAnsi="Arial" w:cs="Arial"/>
        </w:rPr>
        <w:t>any personal injury or damage of any property arising out of or in any way connected with any act or omission by the Supplier and/or the Contractors in the provision of services under the Contract, unless it is caused from negligence on the part of the JWC and/or JWC’s personnel;</w:t>
      </w:r>
    </w:p>
    <w:p w:rsidR="00934858" w:rsidRPr="007524F0" w:rsidRDefault="00934858" w:rsidP="00934858">
      <w:pPr>
        <w:pStyle w:val="ListParagraph"/>
        <w:ind w:left="1080"/>
        <w:jc w:val="both"/>
        <w:rPr>
          <w:rFonts w:ascii="Arial" w:hAnsi="Arial" w:cs="Arial"/>
        </w:rPr>
      </w:pPr>
    </w:p>
    <w:p w:rsidR="00E267BB" w:rsidRPr="007524F0" w:rsidRDefault="00E267BB" w:rsidP="0037050E">
      <w:pPr>
        <w:pStyle w:val="ListParagraph"/>
        <w:numPr>
          <w:ilvl w:val="0"/>
          <w:numId w:val="26"/>
        </w:numPr>
        <w:jc w:val="both"/>
        <w:rPr>
          <w:rFonts w:ascii="Arial" w:hAnsi="Arial" w:cs="Arial"/>
        </w:rPr>
      </w:pPr>
      <w:r w:rsidRPr="007524F0">
        <w:rPr>
          <w:rFonts w:ascii="Arial" w:hAnsi="Arial" w:cs="Arial"/>
        </w:rPr>
        <w:t>any taxes or other payments owed by the Supplier and/or the Contractors to any governmental agency as a result of any services provided hereunder, and any compensation owed to any employee of the Supplier for services provided hereunder;</w:t>
      </w:r>
    </w:p>
    <w:p w:rsidR="00934858" w:rsidRPr="007524F0" w:rsidRDefault="00934858" w:rsidP="00934858">
      <w:pPr>
        <w:jc w:val="both"/>
        <w:rPr>
          <w:rFonts w:ascii="Arial" w:hAnsi="Arial" w:cs="Arial"/>
        </w:rPr>
      </w:pPr>
    </w:p>
    <w:p w:rsidR="00E267BB" w:rsidRPr="007524F0" w:rsidRDefault="00E267BB" w:rsidP="0037050E">
      <w:pPr>
        <w:pStyle w:val="ListParagraph"/>
        <w:numPr>
          <w:ilvl w:val="0"/>
          <w:numId w:val="26"/>
        </w:numPr>
        <w:jc w:val="both"/>
        <w:rPr>
          <w:rFonts w:ascii="Arial" w:hAnsi="Arial" w:cs="Arial"/>
        </w:rPr>
      </w:pPr>
      <w:r w:rsidRPr="007524F0">
        <w:rPr>
          <w:rFonts w:ascii="Arial" w:hAnsi="Arial" w:cs="Arial"/>
        </w:rPr>
        <w:t>any claim by any third party that the Supplies, the Work or materials provided hereunder infringes a copyright, patent, trade secret or other intellectual property right of such third party;</w:t>
      </w:r>
    </w:p>
    <w:p w:rsidR="00E267BB" w:rsidRPr="007524F0" w:rsidRDefault="00E267BB" w:rsidP="0037050E">
      <w:pPr>
        <w:pStyle w:val="ListParagraph"/>
        <w:numPr>
          <w:ilvl w:val="0"/>
          <w:numId w:val="26"/>
        </w:numPr>
        <w:jc w:val="both"/>
        <w:rPr>
          <w:rFonts w:ascii="Arial" w:hAnsi="Arial" w:cs="Arial"/>
        </w:rPr>
      </w:pPr>
      <w:r w:rsidRPr="007524F0">
        <w:rPr>
          <w:rFonts w:ascii="Arial" w:hAnsi="Arial" w:cs="Arial"/>
        </w:rPr>
        <w:t>acts or omissions of the Supplier or its employees, agents and Sub-Contractors in the performance of the Contract.</w:t>
      </w:r>
    </w:p>
    <w:p w:rsidR="00B94141" w:rsidRPr="007524F0" w:rsidRDefault="00B94141" w:rsidP="00F71E36">
      <w:pPr>
        <w:pStyle w:val="Heading1"/>
        <w:jc w:val="both"/>
        <w:rPr>
          <w:rFonts w:ascii="Arial" w:hAnsi="Arial" w:cs="Arial"/>
          <w:b w:val="0"/>
          <w:bCs w:val="0"/>
        </w:rPr>
      </w:pPr>
    </w:p>
    <w:p w:rsidR="00A57884" w:rsidRPr="007524F0" w:rsidRDefault="00A57884" w:rsidP="0037050E">
      <w:pPr>
        <w:pStyle w:val="Heading1"/>
        <w:numPr>
          <w:ilvl w:val="0"/>
          <w:numId w:val="39"/>
        </w:numPr>
        <w:jc w:val="both"/>
        <w:rPr>
          <w:rFonts w:ascii="Arial" w:hAnsi="Arial" w:cs="Arial"/>
          <w:u w:val="single"/>
        </w:rPr>
      </w:pPr>
      <w:bookmarkStart w:id="324" w:name="_Toc388959704"/>
      <w:bookmarkStart w:id="325" w:name="_Toc448218575"/>
      <w:r w:rsidRPr="007524F0">
        <w:rPr>
          <w:rFonts w:ascii="Arial" w:hAnsi="Arial" w:cs="Arial"/>
          <w:u w:val="single"/>
        </w:rPr>
        <w:t>TERMINATION</w:t>
      </w:r>
      <w:bookmarkEnd w:id="324"/>
      <w:bookmarkEnd w:id="325"/>
    </w:p>
    <w:p w:rsidR="00A57884" w:rsidRPr="007524F0" w:rsidRDefault="00A57884" w:rsidP="00F71E36">
      <w:pPr>
        <w:jc w:val="both"/>
        <w:rPr>
          <w:rFonts w:ascii="Arial" w:hAnsi="Arial" w:cs="Arial"/>
        </w:rPr>
      </w:pPr>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26" w:name="_Toc388959804"/>
      <w:bookmarkStart w:id="327" w:name="_Toc388961304"/>
      <w:bookmarkStart w:id="328" w:name="_Toc389568694"/>
      <w:bookmarkStart w:id="329" w:name="_Toc389656611"/>
      <w:bookmarkStart w:id="330" w:name="_Toc444755817"/>
      <w:bookmarkStart w:id="331" w:name="_Toc444758747"/>
      <w:bookmarkStart w:id="332" w:name="_Toc444759314"/>
      <w:bookmarkStart w:id="333" w:name="_Toc444847399"/>
      <w:bookmarkStart w:id="334" w:name="_Toc444847526"/>
      <w:bookmarkStart w:id="335" w:name="_Toc444851631"/>
      <w:bookmarkStart w:id="336" w:name="_Toc444858650"/>
      <w:bookmarkStart w:id="337" w:name="_Toc444859218"/>
      <w:bookmarkStart w:id="338" w:name="_Toc448218576"/>
      <w:bookmarkStart w:id="339" w:name="_Toc388959705"/>
      <w:bookmarkEnd w:id="326"/>
      <w:bookmarkEnd w:id="327"/>
      <w:bookmarkEnd w:id="328"/>
      <w:bookmarkEnd w:id="329"/>
      <w:bookmarkEnd w:id="330"/>
      <w:bookmarkEnd w:id="331"/>
      <w:bookmarkEnd w:id="332"/>
      <w:bookmarkEnd w:id="333"/>
      <w:bookmarkEnd w:id="334"/>
      <w:bookmarkEnd w:id="335"/>
      <w:bookmarkEnd w:id="336"/>
      <w:bookmarkEnd w:id="337"/>
      <w:bookmarkEnd w:id="338"/>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0" w:name="_Toc448218577"/>
      <w:bookmarkEnd w:id="340"/>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1" w:name="_Toc448218578"/>
      <w:bookmarkEnd w:id="341"/>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2" w:name="_Toc448218579"/>
      <w:bookmarkEnd w:id="342"/>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3" w:name="_Toc448218580"/>
      <w:bookmarkEnd w:id="343"/>
    </w:p>
    <w:p w:rsidR="00B94141" w:rsidRPr="007524F0" w:rsidRDefault="00B94141" w:rsidP="0037050E">
      <w:pPr>
        <w:pStyle w:val="Heading2"/>
        <w:numPr>
          <w:ilvl w:val="1"/>
          <w:numId w:val="5"/>
        </w:numPr>
        <w:jc w:val="both"/>
        <w:rPr>
          <w:rFonts w:ascii="Arial" w:hAnsi="Arial" w:cs="Arial"/>
        </w:rPr>
      </w:pPr>
      <w:bookmarkStart w:id="344" w:name="_Toc448218581"/>
      <w:r w:rsidRPr="007524F0">
        <w:rPr>
          <w:rFonts w:ascii="Arial" w:hAnsi="Arial" w:cs="Arial"/>
        </w:rPr>
        <w:t>TERMINATION FOR CONVENIENCE</w:t>
      </w:r>
      <w:bookmarkEnd w:id="339"/>
      <w:bookmarkEnd w:id="344"/>
    </w:p>
    <w:p w:rsidR="00B94141" w:rsidRPr="007524F0" w:rsidRDefault="00B94141" w:rsidP="00F71E36">
      <w:pPr>
        <w:widowControl w:val="0"/>
        <w:jc w:val="both"/>
        <w:rPr>
          <w:rFonts w:ascii="Arial" w:hAnsi="Arial" w:cs="Arial"/>
        </w:rPr>
      </w:pPr>
    </w:p>
    <w:p w:rsidR="00902E6F" w:rsidRPr="007524F0" w:rsidRDefault="00B25A25"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w:t>
      </w:r>
      <w:r w:rsidR="00D739E8" w:rsidRPr="007524F0">
        <w:rPr>
          <w:rFonts w:ascii="Arial" w:hAnsi="Arial" w:cs="Arial"/>
          <w:lang w:val="en-US" w:eastAsia="en-GB"/>
        </w:rPr>
        <w:t xml:space="preserve">Contracting Officer </w:t>
      </w:r>
      <w:r w:rsidR="008B7576" w:rsidRPr="007524F0">
        <w:rPr>
          <w:rFonts w:ascii="Arial" w:hAnsi="Arial" w:cs="Arial"/>
          <w:lang w:val="en-US" w:eastAsia="en-GB"/>
        </w:rPr>
        <w:t>reserves the right to terminate this Contract, or any part hereof, for its sole convenience</w:t>
      </w:r>
      <w:r w:rsidRPr="007524F0">
        <w:rPr>
          <w:rFonts w:ascii="Arial" w:hAnsi="Arial" w:cs="Arial"/>
          <w:lang w:val="en-US" w:eastAsia="en-GB"/>
        </w:rPr>
        <w:t xml:space="preserve"> by serving a 30 (thirty) Day written notice to the Supplier</w:t>
      </w:r>
      <w:r w:rsidR="008B7576" w:rsidRPr="007524F0">
        <w:rPr>
          <w:rFonts w:ascii="Arial" w:hAnsi="Arial" w:cs="Arial"/>
          <w:lang w:val="en-US" w:eastAsia="en-GB"/>
        </w:rPr>
        <w:t xml:space="preserve">. </w:t>
      </w:r>
    </w:p>
    <w:p w:rsidR="00902E6F" w:rsidRPr="007524F0" w:rsidRDefault="00902E6F" w:rsidP="001D1720">
      <w:pPr>
        <w:pStyle w:val="ListParagraph"/>
        <w:autoSpaceDE w:val="0"/>
        <w:autoSpaceDN w:val="0"/>
        <w:adjustRightInd w:val="0"/>
        <w:ind w:left="709" w:hanging="283"/>
        <w:jc w:val="both"/>
        <w:rPr>
          <w:rFonts w:ascii="Arial" w:hAnsi="Arial" w:cs="Arial"/>
          <w:lang w:val="en-US" w:eastAsia="en-GB"/>
        </w:rPr>
      </w:pPr>
    </w:p>
    <w:p w:rsidR="00902E6F" w:rsidRPr="007524F0" w:rsidRDefault="008B7576"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of such termination,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immediately stop all </w:t>
      </w:r>
      <w:r w:rsidR="00B25A25" w:rsidRPr="007524F0">
        <w:rPr>
          <w:rFonts w:ascii="Arial" w:hAnsi="Arial" w:cs="Arial"/>
          <w:lang w:val="en-US" w:eastAsia="en-GB"/>
        </w:rPr>
        <w:t>W</w:t>
      </w:r>
      <w:r w:rsidRPr="007524F0">
        <w:rPr>
          <w:rFonts w:ascii="Arial" w:hAnsi="Arial" w:cs="Arial"/>
          <w:lang w:val="en-US" w:eastAsia="en-GB"/>
        </w:rPr>
        <w:t xml:space="preserve">ork hereunder and shall immediately cause any and all of its suppliers and </w:t>
      </w:r>
      <w:r w:rsidR="00B25A25" w:rsidRPr="007524F0">
        <w:rPr>
          <w:rFonts w:ascii="Arial" w:hAnsi="Arial" w:cs="Arial"/>
          <w:lang w:val="en-US" w:eastAsia="en-GB"/>
        </w:rPr>
        <w:t>S</w:t>
      </w:r>
      <w:r w:rsidRPr="007524F0">
        <w:rPr>
          <w:rFonts w:ascii="Arial" w:hAnsi="Arial" w:cs="Arial"/>
          <w:lang w:val="en-US" w:eastAsia="en-GB"/>
        </w:rPr>
        <w:t>ub</w:t>
      </w:r>
      <w:r w:rsidR="00B25A25" w:rsidRPr="007524F0">
        <w:rPr>
          <w:rFonts w:ascii="Arial" w:hAnsi="Arial" w:cs="Arial"/>
          <w:lang w:val="en-US" w:eastAsia="en-GB"/>
        </w:rPr>
        <w:t>-C</w:t>
      </w:r>
      <w:r w:rsidRPr="007524F0">
        <w:rPr>
          <w:rFonts w:ascii="Arial" w:hAnsi="Arial" w:cs="Arial"/>
          <w:lang w:val="en-US" w:eastAsia="en-GB"/>
        </w:rPr>
        <w:t xml:space="preserve">ontractors to cease work.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8B7576"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Subject to the terms of this Contract,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be paid a percentage of the Contract price reflecting the percentage of the </w:t>
      </w:r>
      <w:r w:rsidR="00902E6F" w:rsidRPr="007524F0">
        <w:rPr>
          <w:rFonts w:ascii="Arial" w:hAnsi="Arial" w:cs="Arial"/>
          <w:lang w:val="en-US" w:eastAsia="en-GB"/>
        </w:rPr>
        <w:t>W</w:t>
      </w:r>
      <w:r w:rsidRPr="007524F0">
        <w:rPr>
          <w:rFonts w:ascii="Arial" w:hAnsi="Arial" w:cs="Arial"/>
          <w:lang w:val="en-US" w:eastAsia="en-GB"/>
        </w:rPr>
        <w:t xml:space="preserve">ork performed prior to the notice of termination, plus reasonable charges the </w:t>
      </w:r>
      <w:r w:rsidR="00902E6F" w:rsidRPr="007524F0">
        <w:rPr>
          <w:rFonts w:ascii="Arial" w:hAnsi="Arial" w:cs="Arial"/>
          <w:lang w:val="en-US" w:eastAsia="en-GB"/>
        </w:rPr>
        <w:t xml:space="preserve">Supplier </w:t>
      </w:r>
      <w:r w:rsidRPr="007524F0">
        <w:rPr>
          <w:rFonts w:ascii="Arial" w:hAnsi="Arial" w:cs="Arial"/>
          <w:lang w:val="en-US" w:eastAsia="en-GB"/>
        </w:rPr>
        <w:t xml:space="preserve">can demonstrate to the satisfaction of </w:t>
      </w:r>
      <w:r w:rsidR="00902E6F" w:rsidRPr="007524F0">
        <w:rPr>
          <w:rFonts w:ascii="Arial" w:hAnsi="Arial" w:cs="Arial"/>
          <w:lang w:val="en-US" w:eastAsia="en-GB"/>
        </w:rPr>
        <w:t xml:space="preserve">the </w:t>
      </w:r>
      <w:r w:rsidRPr="007524F0">
        <w:rPr>
          <w:rFonts w:ascii="Arial" w:hAnsi="Arial" w:cs="Arial"/>
          <w:lang w:val="en-US" w:eastAsia="en-GB"/>
        </w:rPr>
        <w:t>JWC using its standard record keeping system have resulted from the termination</w:t>
      </w:r>
      <w:r w:rsidR="00902E6F" w:rsidRPr="007524F0">
        <w:rPr>
          <w:rFonts w:ascii="Arial" w:hAnsi="Arial" w:cs="Arial"/>
          <w:lang w:val="en-US" w:eastAsia="en-GB"/>
        </w:rPr>
        <w:t xml:space="preserve">, but in no case shall the total </w:t>
      </w:r>
      <w:r w:rsidR="00D739E8" w:rsidRPr="007524F0">
        <w:rPr>
          <w:rFonts w:ascii="Arial" w:hAnsi="Arial" w:cs="Arial"/>
          <w:lang w:val="en-US" w:eastAsia="en-GB"/>
        </w:rPr>
        <w:t>amount</w:t>
      </w:r>
      <w:r w:rsidR="00902E6F" w:rsidRPr="007524F0">
        <w:rPr>
          <w:rFonts w:ascii="Arial" w:hAnsi="Arial" w:cs="Arial"/>
          <w:lang w:val="en-US" w:eastAsia="en-GB"/>
        </w:rPr>
        <w:t xml:space="preserve"> of payment to the Supplier exceed the agreed Contract price.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902E6F"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have no claim for damages, compensation, loss of profit or otherwise except as provided in this </w:t>
      </w:r>
      <w:r w:rsidR="001957D1" w:rsidRPr="007524F0">
        <w:rPr>
          <w:rFonts w:ascii="Arial" w:hAnsi="Arial" w:cs="Arial"/>
          <w:lang w:val="en-US" w:eastAsia="en-GB"/>
        </w:rPr>
        <w:t>Article</w:t>
      </w:r>
      <w:r w:rsidRPr="007524F0">
        <w:rPr>
          <w:rFonts w:ascii="Arial" w:hAnsi="Arial" w:cs="Arial"/>
          <w:lang w:val="en-US" w:eastAsia="en-GB"/>
        </w:rPr>
        <w:t xml:space="preserve">. </w:t>
      </w:r>
    </w:p>
    <w:p w:rsidR="00902E6F" w:rsidRPr="007524F0" w:rsidRDefault="00902E6F" w:rsidP="001D1720">
      <w:pPr>
        <w:pStyle w:val="ListParagraph"/>
        <w:ind w:left="709" w:hanging="283"/>
        <w:jc w:val="both"/>
        <w:rPr>
          <w:rFonts w:ascii="Arial" w:hAnsi="Arial" w:cs="Arial"/>
        </w:rPr>
      </w:pPr>
    </w:p>
    <w:p w:rsidR="008B7576" w:rsidRPr="007524F0" w:rsidRDefault="008B7576" w:rsidP="0037050E">
      <w:pPr>
        <w:pStyle w:val="ListParagraph"/>
        <w:numPr>
          <w:ilvl w:val="1"/>
          <w:numId w:val="39"/>
        </w:numPr>
        <w:autoSpaceDE w:val="0"/>
        <w:autoSpaceDN w:val="0"/>
        <w:adjustRightInd w:val="0"/>
        <w:ind w:left="709" w:hanging="283"/>
        <w:jc w:val="both"/>
        <w:rPr>
          <w:rFonts w:ascii="Arial" w:hAnsi="Arial" w:cs="Arial"/>
          <w:lang w:val="en-US" w:eastAsia="en-GB"/>
        </w:rPr>
      </w:pPr>
      <w:r w:rsidRPr="007524F0">
        <w:rPr>
          <w:rFonts w:ascii="Arial" w:hAnsi="Arial" w:cs="Arial"/>
        </w:rPr>
        <w:t>The S</w:t>
      </w:r>
      <w:r w:rsidR="00902E6F" w:rsidRPr="007524F0">
        <w:rPr>
          <w:rFonts w:ascii="Arial" w:hAnsi="Arial" w:cs="Arial"/>
        </w:rPr>
        <w:t xml:space="preserve">upplier </w:t>
      </w:r>
      <w:r w:rsidRPr="007524F0">
        <w:rPr>
          <w:rFonts w:ascii="Arial" w:hAnsi="Arial" w:cs="Arial"/>
        </w:rPr>
        <w:t xml:space="preserve">shall continue the performance of this </w:t>
      </w:r>
      <w:r w:rsidR="00902E6F" w:rsidRPr="007524F0">
        <w:rPr>
          <w:rFonts w:ascii="Arial" w:hAnsi="Arial" w:cs="Arial"/>
        </w:rPr>
        <w:t>C</w:t>
      </w:r>
      <w:r w:rsidRPr="007524F0">
        <w:rPr>
          <w:rFonts w:ascii="Arial" w:hAnsi="Arial" w:cs="Arial"/>
        </w:rPr>
        <w:t xml:space="preserve">ontract to the extent not terminated under the provision of this </w:t>
      </w:r>
      <w:r w:rsidR="001957D1" w:rsidRPr="007524F0">
        <w:rPr>
          <w:rFonts w:ascii="Arial" w:hAnsi="Arial" w:cs="Arial"/>
        </w:rPr>
        <w:t>Article</w:t>
      </w:r>
      <w:r w:rsidR="00902E6F" w:rsidRPr="007524F0">
        <w:rPr>
          <w:rFonts w:ascii="Arial" w:hAnsi="Arial" w:cs="Arial"/>
        </w:rPr>
        <w:t>.</w:t>
      </w:r>
    </w:p>
    <w:p w:rsidR="00823AF9" w:rsidRPr="007524F0" w:rsidRDefault="00823AF9" w:rsidP="00F71E36">
      <w:pPr>
        <w:pStyle w:val="BodyTextIndent"/>
        <w:ind w:left="360"/>
        <w:jc w:val="both"/>
        <w:rPr>
          <w:rFonts w:ascii="Arial" w:hAnsi="Arial" w:cs="Arial"/>
        </w:rPr>
      </w:pPr>
    </w:p>
    <w:p w:rsidR="00F71E36" w:rsidRPr="007524F0" w:rsidRDefault="00F71E36" w:rsidP="0037050E">
      <w:pPr>
        <w:pStyle w:val="Heading2"/>
        <w:numPr>
          <w:ilvl w:val="1"/>
          <w:numId w:val="5"/>
        </w:numPr>
        <w:jc w:val="both"/>
        <w:rPr>
          <w:rFonts w:ascii="Arial" w:hAnsi="Arial" w:cs="Arial"/>
        </w:rPr>
      </w:pPr>
      <w:bookmarkStart w:id="345" w:name="_Toc448218582"/>
      <w:bookmarkStart w:id="346" w:name="_Toc388959706"/>
      <w:r w:rsidRPr="007524F0">
        <w:rPr>
          <w:rFonts w:ascii="Arial" w:hAnsi="Arial" w:cs="Arial"/>
        </w:rPr>
        <w:t>TERMINATI</w:t>
      </w:r>
      <w:r w:rsidR="00095193" w:rsidRPr="007524F0">
        <w:rPr>
          <w:rFonts w:ascii="Arial" w:hAnsi="Arial" w:cs="Arial"/>
        </w:rPr>
        <w:t>O</w:t>
      </w:r>
      <w:r w:rsidRPr="007524F0">
        <w:rPr>
          <w:rFonts w:ascii="Arial" w:hAnsi="Arial" w:cs="Arial"/>
        </w:rPr>
        <w:t>N FOR DEFAULT</w:t>
      </w:r>
      <w:bookmarkEnd w:id="345"/>
    </w:p>
    <w:p w:rsidR="00F71E36" w:rsidRPr="007524F0" w:rsidRDefault="00F71E36" w:rsidP="00F71E36">
      <w:pPr>
        <w:widowControl w:val="0"/>
        <w:jc w:val="both"/>
        <w:rPr>
          <w:rFonts w:ascii="Arial" w:hAnsi="Arial" w:cs="Arial"/>
          <w:b/>
        </w:rPr>
      </w:pPr>
    </w:p>
    <w:p w:rsidR="00F71E36" w:rsidRPr="007524F0" w:rsidRDefault="00F71E36" w:rsidP="0037050E">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lastRenderedPageBreak/>
        <w:t xml:space="preserve">The </w:t>
      </w:r>
      <w:r w:rsidR="00095193" w:rsidRPr="007524F0">
        <w:rPr>
          <w:rFonts w:ascii="Arial" w:hAnsi="Arial" w:cs="Arial"/>
          <w:lang w:val="en-US" w:eastAsia="en-GB"/>
        </w:rPr>
        <w:t>Contracting Officer</w:t>
      </w:r>
      <w:r w:rsidRPr="007524F0">
        <w:rPr>
          <w:rFonts w:ascii="Arial" w:hAnsi="Arial" w:cs="Arial"/>
          <w:lang w:val="en-US" w:eastAsia="en-GB"/>
        </w:rPr>
        <w:t xml:space="preserve"> may, subject to the provisions of paragraph c. below, by written notice of default to the Supplier, terminate the whole or any part of this Contract in any one of the following circumstances:</w:t>
      </w:r>
    </w:p>
    <w:p w:rsidR="00F71E36" w:rsidRPr="007524F0" w:rsidRDefault="00F71E36" w:rsidP="00F71E36">
      <w:pPr>
        <w:pStyle w:val="ListParagraph"/>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2"/>
          <w:numId w:val="39"/>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t>If the Supplier fails to make delivery of the Supplies or to perform the Work within the time specified herein or any extension thereof; or</w:t>
      </w:r>
    </w:p>
    <w:p w:rsidR="00F71E36" w:rsidRPr="007524F0" w:rsidRDefault="00F71E36" w:rsidP="00F71E36">
      <w:pPr>
        <w:autoSpaceDE w:val="0"/>
        <w:autoSpaceDN w:val="0"/>
        <w:adjustRightInd w:val="0"/>
        <w:ind w:left="714"/>
        <w:jc w:val="both"/>
        <w:rPr>
          <w:rFonts w:ascii="Arial" w:hAnsi="Arial" w:cs="Arial"/>
          <w:lang w:val="en-US" w:eastAsia="en-GB"/>
        </w:rPr>
      </w:pPr>
    </w:p>
    <w:p w:rsidR="00F71E36" w:rsidRPr="007524F0" w:rsidRDefault="00F71E36" w:rsidP="0037050E">
      <w:pPr>
        <w:pStyle w:val="ListParagraph"/>
        <w:numPr>
          <w:ilvl w:val="2"/>
          <w:numId w:val="39"/>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t xml:space="preserve">If the Supplier fails to perform or comply with any or all of the other provisions of this Contract, or does not make adequate progress such that failure endangers performance of this Contract in accordance with its terms and in either of these two circumstances does not cure such failure within a period of 10 (ten) Days (or such longer period as the </w:t>
      </w:r>
      <w:r w:rsidR="00095193" w:rsidRPr="007524F0">
        <w:rPr>
          <w:rFonts w:ascii="Arial" w:hAnsi="Arial" w:cs="Arial"/>
          <w:lang w:val="en-US" w:eastAsia="en-GB"/>
        </w:rPr>
        <w:t>Contracting Officer</w:t>
      </w:r>
      <w:r w:rsidRPr="007524F0">
        <w:rPr>
          <w:rFonts w:ascii="Arial" w:hAnsi="Arial" w:cs="Arial"/>
          <w:lang w:val="en-US" w:eastAsia="en-GB"/>
        </w:rPr>
        <w:t xml:space="preserve"> may authorize in writing) after receipt of notice from the Contracting Officer specifying such failure.</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the JWC terminates this Contract in whole or in part as provided in paragraph a, of this Article, the JWC may impose penalties in accordance with Article </w:t>
      </w:r>
      <w:r w:rsidR="00095193" w:rsidRPr="007524F0">
        <w:rPr>
          <w:rFonts w:ascii="Arial" w:hAnsi="Arial" w:cs="Arial"/>
          <w:lang w:val="en-US" w:eastAsia="en-GB"/>
        </w:rPr>
        <w:fldChar w:fldCharType="begin"/>
      </w:r>
      <w:r w:rsidR="00095193" w:rsidRPr="007524F0">
        <w:rPr>
          <w:rFonts w:ascii="Arial" w:hAnsi="Arial" w:cs="Arial"/>
          <w:lang w:val="en-US" w:eastAsia="en-GB"/>
        </w:rPr>
        <w:instrText xml:space="preserve"> REF _Ref448224328 \r \h </w:instrText>
      </w:r>
      <w:r w:rsidR="00F36FDD" w:rsidRPr="007524F0">
        <w:rPr>
          <w:rFonts w:ascii="Arial" w:hAnsi="Arial" w:cs="Arial"/>
          <w:lang w:val="en-US" w:eastAsia="en-GB"/>
        </w:rPr>
        <w:instrText xml:space="preserve"> \* MERGEFORMAT </w:instrText>
      </w:r>
      <w:r w:rsidR="00095193" w:rsidRPr="007524F0">
        <w:rPr>
          <w:rFonts w:ascii="Arial" w:hAnsi="Arial" w:cs="Arial"/>
          <w:lang w:val="en-US" w:eastAsia="en-GB"/>
        </w:rPr>
      </w:r>
      <w:r w:rsidR="00095193" w:rsidRPr="007524F0">
        <w:rPr>
          <w:rFonts w:ascii="Arial" w:hAnsi="Arial" w:cs="Arial"/>
          <w:lang w:val="en-US" w:eastAsia="en-GB"/>
        </w:rPr>
        <w:fldChar w:fldCharType="separate"/>
      </w:r>
      <w:r w:rsidR="002329EA" w:rsidRPr="007524F0">
        <w:rPr>
          <w:rFonts w:ascii="Arial" w:hAnsi="Arial" w:cs="Arial"/>
          <w:lang w:val="en-US" w:eastAsia="en-GB"/>
        </w:rPr>
        <w:t>22</w:t>
      </w:r>
      <w:r w:rsidR="00095193" w:rsidRPr="007524F0">
        <w:rPr>
          <w:rFonts w:ascii="Arial" w:hAnsi="Arial" w:cs="Arial"/>
          <w:lang w:val="en-US" w:eastAsia="en-GB"/>
        </w:rPr>
        <w:fldChar w:fldCharType="end"/>
      </w:r>
      <w:r w:rsidRPr="007524F0">
        <w:rPr>
          <w:rFonts w:ascii="Arial" w:hAnsi="Arial" w:cs="Arial"/>
          <w:lang w:val="en-US" w:eastAsia="en-GB"/>
        </w:rPr>
        <w:t xml:space="preserve"> of this General Terms and Conditions. The JWC may also procure Supplies or Work similar to those so terminated and the Supplier shall be liable to the JWC for any excess costs for such similar Supplies or Work. The Supplier shall continue the performance of this Contract to the extent not terminated under the provisions of this Article.</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 </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c. If this Contract is partly terminated as provided in paragraph a. of this Article, the JWC, in addition to any other rights provided in the Article, may require the Supplier to transfer the ownership and deliver to the JWC in the manner and to the extent directed by the Contracting Officer:</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0"/>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Any completed Supplies and</w:t>
      </w:r>
    </w:p>
    <w:p w:rsidR="00F71E36" w:rsidRPr="007524F0" w:rsidRDefault="00F71E36" w:rsidP="00C75B2C">
      <w:pPr>
        <w:autoSpaceDE w:val="0"/>
        <w:autoSpaceDN w:val="0"/>
        <w:adjustRightInd w:val="0"/>
        <w:ind w:left="1418" w:hanging="284"/>
        <w:jc w:val="both"/>
        <w:rPr>
          <w:rFonts w:ascii="Arial" w:hAnsi="Arial" w:cs="Arial"/>
          <w:lang w:val="en-US" w:eastAsia="en-GB"/>
        </w:rPr>
      </w:pPr>
    </w:p>
    <w:p w:rsidR="00F71E36" w:rsidRPr="007524F0" w:rsidRDefault="00F71E36" w:rsidP="0037050E">
      <w:pPr>
        <w:pStyle w:val="ListParagraph"/>
        <w:numPr>
          <w:ilvl w:val="0"/>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 xml:space="preserve">Such partially completed Supplies and materials, parts, tools, die, jigs, fixtures, plans, drawings, information and contract rights (hereinafter called "Manufacturing materials") as the Supplier has specifically produced or specifically acquired for the performance of such part of this Contract as has been terminated; and the Supplier shall, upon direction of the Contracting Officer, protect and preserve property in the possession of the Supplier in which the JWC has an interest. Payment for completed Supplies delivered to and accepted by the JWC shall be at the contract price. Payment for manufacturing materials delivered to and accepted by the JWC and for the protection and preservation of property shall be in an amount agreed upon by the Supplier and the </w:t>
      </w:r>
      <w:r w:rsidR="00DA77FA" w:rsidRPr="007524F0">
        <w:rPr>
          <w:rFonts w:ascii="Arial" w:hAnsi="Arial" w:cs="Arial"/>
          <w:lang w:val="en-US" w:eastAsia="en-GB"/>
        </w:rPr>
        <w:t>Contracting Officer</w:t>
      </w:r>
      <w:r w:rsidRPr="007524F0">
        <w:rPr>
          <w:rFonts w:ascii="Arial" w:hAnsi="Arial" w:cs="Arial"/>
          <w:lang w:val="en-US" w:eastAsia="en-GB"/>
        </w:rPr>
        <w:t xml:space="preserve">; failure to agree such amount shall be a dispute concerning a question of fact within the meaning of the Article of this Contract entitled "Dispute". The JWC may withhold in accordance with Norwegian law from amounts otherwise due the Supplier for such </w:t>
      </w:r>
      <w:r w:rsidRPr="007524F0">
        <w:rPr>
          <w:rFonts w:ascii="Arial" w:hAnsi="Arial" w:cs="Arial"/>
          <w:lang w:val="en-US" w:eastAsia="en-GB"/>
        </w:rPr>
        <w:lastRenderedPageBreak/>
        <w:t xml:space="preserve">completed Supplies or manufacturing materials such sum as the </w:t>
      </w:r>
      <w:r w:rsidR="00DA77FA" w:rsidRPr="007524F0">
        <w:rPr>
          <w:rFonts w:ascii="Arial" w:hAnsi="Arial" w:cs="Arial"/>
          <w:lang w:val="en-US" w:eastAsia="en-GB"/>
        </w:rPr>
        <w:t>Contracting Officer</w:t>
      </w:r>
      <w:r w:rsidRPr="007524F0">
        <w:rPr>
          <w:rFonts w:ascii="Arial" w:hAnsi="Arial" w:cs="Arial"/>
          <w:lang w:val="en-US" w:eastAsia="en-GB"/>
        </w:rPr>
        <w:t xml:space="preserve"> determines to be necessary to protect the JWC against loss.</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37050E">
      <w:pPr>
        <w:pStyle w:val="ListParagraph"/>
        <w:numPr>
          <w:ilvl w:val="0"/>
          <w:numId w:val="3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If, after notice of termination of this Contract under the provisions of this Article, it is determined for any reason that the Supplier was not in default under the provisions of this Article, or that the default was excusable under the provisions of this Article, the rights and obligations of the parties shall be the same as if the notice of termination had been issued pursuant to such Article.,</w:t>
      </w:r>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37050E">
      <w:pPr>
        <w:pStyle w:val="ListParagraph"/>
        <w:numPr>
          <w:ilvl w:val="0"/>
          <w:numId w:val="3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Both Parties are under duty of good faith. The Contract includes not only the specific terms, but also law and customary practice applicable in the place where the Contract is to be carried out and to the Type of Trade to which the Contract relates.</w:t>
      </w:r>
    </w:p>
    <w:p w:rsidR="007B36A3" w:rsidRPr="007524F0" w:rsidRDefault="007B36A3" w:rsidP="007B36A3">
      <w:pPr>
        <w:pStyle w:val="ListParagraph"/>
        <w:rPr>
          <w:rFonts w:ascii="Arial" w:hAnsi="Arial" w:cs="Arial"/>
          <w:lang w:val="en-US" w:eastAsia="en-GB"/>
        </w:rPr>
      </w:pPr>
    </w:p>
    <w:p w:rsidR="007B36A3" w:rsidRPr="007524F0" w:rsidRDefault="007B36A3" w:rsidP="007B36A3">
      <w:pPr>
        <w:pStyle w:val="ListParagraph"/>
        <w:autoSpaceDE w:val="0"/>
        <w:autoSpaceDN w:val="0"/>
        <w:adjustRightInd w:val="0"/>
        <w:ind w:left="709"/>
        <w:jc w:val="both"/>
        <w:rPr>
          <w:rFonts w:ascii="Arial" w:hAnsi="Arial" w:cs="Arial"/>
          <w:lang w:val="en-US" w:eastAsia="en-GB"/>
        </w:rPr>
      </w:pPr>
    </w:p>
    <w:p w:rsidR="00F71E36" w:rsidRPr="007524F0" w:rsidRDefault="00F71E36" w:rsidP="00F71E36">
      <w:pPr>
        <w:rPr>
          <w:rFonts w:ascii="Arial" w:hAnsi="Arial" w:cs="Arial"/>
          <w:lang w:val="en-US"/>
        </w:rPr>
      </w:pPr>
    </w:p>
    <w:p w:rsidR="00F71E36" w:rsidRPr="007524F0" w:rsidRDefault="00F71E36" w:rsidP="0037050E">
      <w:pPr>
        <w:pStyle w:val="Heading2"/>
        <w:numPr>
          <w:ilvl w:val="1"/>
          <w:numId w:val="5"/>
        </w:numPr>
        <w:jc w:val="both"/>
        <w:rPr>
          <w:rFonts w:ascii="Arial" w:hAnsi="Arial" w:cs="Arial"/>
        </w:rPr>
      </w:pPr>
      <w:bookmarkStart w:id="347" w:name="_Toc448218583"/>
      <w:r w:rsidRPr="007524F0">
        <w:rPr>
          <w:rFonts w:ascii="Arial" w:hAnsi="Arial" w:cs="Arial"/>
        </w:rPr>
        <w:t>TERMINATION FOR INSOLVENCY, BANKRUPCY, ETC.; NOTICE</w:t>
      </w:r>
      <w:bookmarkEnd w:id="347"/>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37050E">
      <w:pPr>
        <w:pStyle w:val="ListParagraph"/>
        <w:numPr>
          <w:ilvl w:val="0"/>
          <w:numId w:val="2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Should the Supplier become insolvent or should control of the Supplier change by virtue of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 immediate effect and without prejudice to any other right or remedy available to it, suspend performance or the Supplier’s obligations or terminate the Contract with immediate effect, by providing the Supplier with written notice thereof.</w:t>
      </w:r>
    </w:p>
    <w:p w:rsidR="00F71E36" w:rsidRPr="007524F0" w:rsidRDefault="00F71E36" w:rsidP="00F71E36">
      <w:pPr>
        <w:pStyle w:val="ListParagraph"/>
        <w:autoSpaceDE w:val="0"/>
        <w:autoSpaceDN w:val="0"/>
        <w:adjustRightInd w:val="0"/>
        <w:ind w:left="1440"/>
        <w:jc w:val="both"/>
        <w:rPr>
          <w:rFonts w:ascii="Arial" w:hAnsi="Arial" w:cs="Arial"/>
          <w:lang w:val="en-US" w:eastAsia="en-GB"/>
        </w:rPr>
      </w:pPr>
    </w:p>
    <w:p w:rsidR="00F71E36" w:rsidRPr="007524F0" w:rsidRDefault="00F71E36" w:rsidP="0037050E">
      <w:pPr>
        <w:pStyle w:val="ListParagraph"/>
        <w:numPr>
          <w:ilvl w:val="0"/>
          <w:numId w:val="2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Should the Supplier be adjudged bankrupt</w:t>
      </w:r>
      <w:r w:rsidR="001D1720" w:rsidRPr="007524F0">
        <w:rPr>
          <w:rFonts w:ascii="Arial" w:hAnsi="Arial" w:cs="Arial"/>
          <w:lang w:val="en-US" w:eastAsia="en-GB"/>
        </w:rPr>
        <w:t>, or should the Supplier make a </w:t>
      </w:r>
      <w:r w:rsidRPr="007524F0">
        <w:rPr>
          <w:rFonts w:ascii="Arial" w:hAnsi="Arial" w:cs="Arial"/>
          <w:lang w:val="en-US" w:eastAsia="en-GB"/>
        </w:rPr>
        <w:t xml:space="preserve">general assignment for the benefit of its creditors, or should a receiver be appointed on account of the Supplier’s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without prejudice to any other right or remedy available to it, terminate the Contract with immediate effect providing the Supplier with written notice thereof.</w:t>
      </w:r>
    </w:p>
    <w:p w:rsidR="00F71E36" w:rsidRPr="007524F0" w:rsidRDefault="00F71E36" w:rsidP="00F71E36">
      <w:pPr>
        <w:pStyle w:val="ListParagraph"/>
        <w:jc w:val="both"/>
        <w:rPr>
          <w:rFonts w:ascii="Arial" w:hAnsi="Arial" w:cs="Arial"/>
          <w:lang w:val="en-US" w:eastAsia="en-GB"/>
        </w:rPr>
      </w:pPr>
    </w:p>
    <w:p w:rsidR="00F71E36" w:rsidRPr="007524F0" w:rsidRDefault="00F71E36" w:rsidP="0037050E">
      <w:pPr>
        <w:pStyle w:val="ListParagraph"/>
        <w:numPr>
          <w:ilvl w:val="0"/>
          <w:numId w:val="24"/>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immediately give written notice to the </w:t>
      </w:r>
      <w:r w:rsidR="00DA77FA" w:rsidRPr="007524F0">
        <w:rPr>
          <w:rFonts w:ascii="Arial" w:hAnsi="Arial" w:cs="Arial"/>
          <w:lang w:val="en-US" w:eastAsia="en-GB"/>
        </w:rPr>
        <w:t xml:space="preserve">Contracting Officer </w:t>
      </w:r>
      <w:r w:rsidRPr="007524F0">
        <w:rPr>
          <w:rFonts w:ascii="Arial" w:hAnsi="Arial" w:cs="Arial"/>
          <w:lang w:val="en-US" w:eastAsia="en-GB"/>
        </w:rPr>
        <w:t>of the occurrence of any circumstance known or likely to alter materially the Supplier’s legal or financial status, including but not limited to actual or pending liquidation, reorganization, change of ownership, insolvency or bankruptcy.</w:t>
      </w:r>
    </w:p>
    <w:p w:rsidR="00F71E36" w:rsidRPr="007524F0" w:rsidRDefault="00F71E36" w:rsidP="001D1720">
      <w:pPr>
        <w:pStyle w:val="Heading2"/>
        <w:ind w:left="792"/>
        <w:jc w:val="both"/>
        <w:rPr>
          <w:rFonts w:ascii="Arial" w:hAnsi="Arial" w:cs="Arial"/>
        </w:rPr>
      </w:pPr>
    </w:p>
    <w:p w:rsidR="00B67887" w:rsidRPr="007524F0" w:rsidRDefault="00B67887" w:rsidP="0037050E">
      <w:pPr>
        <w:pStyle w:val="Heading1"/>
        <w:numPr>
          <w:ilvl w:val="0"/>
          <w:numId w:val="39"/>
        </w:numPr>
        <w:jc w:val="both"/>
        <w:rPr>
          <w:rFonts w:ascii="Arial" w:hAnsi="Arial" w:cs="Arial"/>
          <w:u w:val="single"/>
        </w:rPr>
      </w:pPr>
      <w:bookmarkStart w:id="348" w:name="_Toc388959707"/>
      <w:bookmarkStart w:id="349" w:name="_Toc448218584"/>
      <w:bookmarkEnd w:id="346"/>
      <w:r w:rsidRPr="007524F0">
        <w:rPr>
          <w:rFonts w:ascii="Arial" w:hAnsi="Arial" w:cs="Arial"/>
          <w:u w:val="single"/>
        </w:rPr>
        <w:t>CORRUPTION AND ILLICIT GRATUITIES</w:t>
      </w:r>
      <w:bookmarkEnd w:id="348"/>
      <w:bookmarkEnd w:id="349"/>
    </w:p>
    <w:p w:rsidR="00B67887" w:rsidRPr="007524F0" w:rsidRDefault="00B67887" w:rsidP="00F71E36">
      <w:pPr>
        <w:jc w:val="both"/>
        <w:rPr>
          <w:rFonts w:ascii="Arial" w:hAnsi="Arial" w:cs="Arial"/>
        </w:rPr>
      </w:pPr>
    </w:p>
    <w:p w:rsidR="00B67887" w:rsidRPr="007524F0" w:rsidRDefault="00B67887" w:rsidP="0037050E">
      <w:pPr>
        <w:pStyle w:val="ListParagraph"/>
        <w:numPr>
          <w:ilvl w:val="0"/>
          <w:numId w:val="23"/>
        </w:numPr>
        <w:ind w:left="709" w:hanging="283"/>
        <w:jc w:val="both"/>
        <w:rPr>
          <w:rFonts w:ascii="Arial" w:hAnsi="Arial" w:cs="Arial"/>
          <w:lang w:val="en-US"/>
        </w:rPr>
      </w:pPr>
      <w:r w:rsidRPr="007524F0">
        <w:rPr>
          <w:rFonts w:ascii="Arial" w:hAnsi="Arial" w:cs="Arial"/>
          <w:lang w:val="en-US"/>
        </w:rPr>
        <w:t>The S</w:t>
      </w:r>
      <w:r w:rsidR="00DC2EC0" w:rsidRPr="007524F0">
        <w:rPr>
          <w:rFonts w:ascii="Arial" w:hAnsi="Arial" w:cs="Arial"/>
          <w:lang w:val="en-US"/>
        </w:rPr>
        <w:t>upplier</w:t>
      </w:r>
      <w:r w:rsidRPr="007524F0">
        <w:rPr>
          <w:rFonts w:ascii="Arial" w:hAnsi="Arial" w:cs="Arial"/>
          <w:lang w:val="en-US"/>
        </w:rPr>
        <w:t xml:space="preserve"> certifies that neither it nor its agents</w:t>
      </w:r>
      <w:r w:rsidR="00DC2EC0" w:rsidRPr="007524F0">
        <w:rPr>
          <w:rFonts w:ascii="Arial" w:hAnsi="Arial" w:cs="Arial"/>
          <w:lang w:val="en-US"/>
        </w:rPr>
        <w:t>, employees</w:t>
      </w:r>
      <w:r w:rsidRPr="007524F0">
        <w:rPr>
          <w:rFonts w:ascii="Arial" w:hAnsi="Arial" w:cs="Arial"/>
          <w:lang w:val="en-US"/>
        </w:rPr>
        <w:t xml:space="preserve"> or representatives have offered or given any gratuity whatsoever to any JWC perso</w:t>
      </w:r>
      <w:r w:rsidR="00C34C9D" w:rsidRPr="007524F0">
        <w:rPr>
          <w:rFonts w:ascii="Arial" w:hAnsi="Arial" w:cs="Arial"/>
          <w:lang w:val="en-US"/>
        </w:rPr>
        <w:t>nnel, with a view to securing a</w:t>
      </w:r>
      <w:r w:rsidRPr="007524F0">
        <w:rPr>
          <w:rFonts w:ascii="Arial" w:hAnsi="Arial" w:cs="Arial"/>
          <w:lang w:val="en-US"/>
        </w:rPr>
        <w:t xml:space="preserve"> Contract or favorable treatment with regard to the award, modification or execution of this Contract.</w:t>
      </w:r>
    </w:p>
    <w:p w:rsidR="00B67887" w:rsidRPr="007524F0" w:rsidRDefault="00B67887" w:rsidP="00F71E36">
      <w:pPr>
        <w:ind w:left="360"/>
        <w:jc w:val="both"/>
        <w:rPr>
          <w:rFonts w:ascii="Arial" w:hAnsi="Arial" w:cs="Arial"/>
          <w:lang w:val="en-US"/>
        </w:rPr>
      </w:pPr>
    </w:p>
    <w:p w:rsidR="00B67887" w:rsidRPr="007524F0" w:rsidRDefault="00DC2EC0" w:rsidP="0037050E">
      <w:pPr>
        <w:pStyle w:val="ListParagraph"/>
        <w:numPr>
          <w:ilvl w:val="0"/>
          <w:numId w:val="23"/>
        </w:numPr>
        <w:ind w:left="709" w:hanging="283"/>
        <w:jc w:val="both"/>
        <w:rPr>
          <w:rFonts w:ascii="Arial" w:hAnsi="Arial" w:cs="Arial"/>
          <w:lang w:val="en-US"/>
        </w:rPr>
      </w:pPr>
      <w:r w:rsidRPr="007524F0">
        <w:rPr>
          <w:rFonts w:ascii="Arial" w:hAnsi="Arial" w:cs="Arial"/>
          <w:lang w:val="en-US"/>
        </w:rPr>
        <w:lastRenderedPageBreak/>
        <w:t xml:space="preserve">The </w:t>
      </w:r>
      <w:r w:rsidR="00DA77FA" w:rsidRPr="007524F0">
        <w:rPr>
          <w:rFonts w:ascii="Arial" w:hAnsi="Arial" w:cs="Arial"/>
          <w:lang w:val="en-US" w:eastAsia="en-GB"/>
        </w:rPr>
        <w:t>Contracting Officer</w:t>
      </w:r>
      <w:r w:rsidR="00B67887" w:rsidRPr="007524F0">
        <w:rPr>
          <w:rFonts w:ascii="Arial" w:hAnsi="Arial" w:cs="Arial"/>
          <w:lang w:val="en-US"/>
        </w:rPr>
        <w:t xml:space="preserve"> may, by registered letter, terminate this Contract without notice if it is found, after an investigation instituted by </w:t>
      </w:r>
      <w:r w:rsidRPr="007524F0">
        <w:rPr>
          <w:rFonts w:ascii="Arial" w:hAnsi="Arial" w:cs="Arial"/>
          <w:lang w:val="en-US"/>
        </w:rPr>
        <w:t xml:space="preserve">the </w:t>
      </w:r>
      <w:r w:rsidR="00B67887" w:rsidRPr="007524F0">
        <w:rPr>
          <w:rFonts w:ascii="Arial" w:hAnsi="Arial" w:cs="Arial"/>
          <w:lang w:val="en-US"/>
        </w:rPr>
        <w:t xml:space="preserve">JWC, that gratuities (in the form of entertainment, gifts or others) were offered or given by the </w:t>
      </w:r>
      <w:r w:rsidRPr="007524F0">
        <w:rPr>
          <w:rFonts w:ascii="Arial" w:hAnsi="Arial" w:cs="Arial"/>
          <w:lang w:val="en-US"/>
        </w:rPr>
        <w:t xml:space="preserve">Supplier, its agents, employees or representatives </w:t>
      </w:r>
      <w:r w:rsidR="00B67887" w:rsidRPr="007524F0">
        <w:rPr>
          <w:rFonts w:ascii="Arial" w:hAnsi="Arial" w:cs="Arial"/>
          <w:lang w:val="en-US"/>
        </w:rPr>
        <w:t>to JWC personnel with respect to the award of this Contract or to the taking of any decision regarding its executions.</w:t>
      </w:r>
    </w:p>
    <w:p w:rsidR="00B67887" w:rsidRPr="007524F0" w:rsidRDefault="00B67887" w:rsidP="00F71E36">
      <w:pPr>
        <w:jc w:val="both"/>
        <w:rPr>
          <w:rFonts w:ascii="Arial" w:hAnsi="Arial" w:cs="Arial"/>
          <w:lang w:val="en-US"/>
        </w:rPr>
      </w:pPr>
    </w:p>
    <w:p w:rsidR="00906D39" w:rsidRPr="007524F0" w:rsidRDefault="00906D39" w:rsidP="0037050E">
      <w:pPr>
        <w:pStyle w:val="Heading1"/>
        <w:numPr>
          <w:ilvl w:val="0"/>
          <w:numId w:val="39"/>
        </w:numPr>
        <w:jc w:val="both"/>
        <w:rPr>
          <w:rFonts w:ascii="Arial" w:hAnsi="Arial" w:cs="Arial"/>
          <w:u w:val="single"/>
        </w:rPr>
      </w:pPr>
      <w:bookmarkStart w:id="350" w:name="_Toc388959708"/>
      <w:bookmarkStart w:id="351" w:name="_Toc448218585"/>
      <w:r w:rsidRPr="007524F0">
        <w:rPr>
          <w:rFonts w:ascii="Arial" w:hAnsi="Arial" w:cs="Arial"/>
          <w:u w:val="single"/>
        </w:rPr>
        <w:t>I</w:t>
      </w:r>
      <w:r w:rsidR="00F2474B" w:rsidRPr="007524F0">
        <w:rPr>
          <w:rFonts w:ascii="Arial" w:hAnsi="Arial" w:cs="Arial"/>
          <w:u w:val="single"/>
        </w:rPr>
        <w:t>NSURANCE</w:t>
      </w:r>
      <w:bookmarkEnd w:id="350"/>
      <w:bookmarkEnd w:id="351"/>
    </w:p>
    <w:p w:rsidR="00F2474B" w:rsidRPr="007524F0" w:rsidRDefault="00F2474B" w:rsidP="00F71E36">
      <w:pPr>
        <w:jc w:val="both"/>
        <w:rPr>
          <w:rFonts w:ascii="Arial" w:hAnsi="Arial" w:cs="Arial"/>
        </w:rPr>
      </w:pPr>
    </w:p>
    <w:p w:rsidR="00906D39" w:rsidRPr="007524F0" w:rsidRDefault="00906D39" w:rsidP="00F71E36">
      <w:pPr>
        <w:ind w:left="360"/>
        <w:jc w:val="both"/>
        <w:rPr>
          <w:rFonts w:ascii="Arial" w:hAnsi="Arial" w:cs="Arial"/>
          <w:highlight w:val="cyan"/>
        </w:rPr>
      </w:pPr>
      <w:r w:rsidRPr="007524F0">
        <w:rPr>
          <w:rFonts w:ascii="Arial" w:hAnsi="Arial" w:cs="Arial"/>
        </w:rPr>
        <w:t>The S</w:t>
      </w:r>
      <w:r w:rsidR="00DC2EC0" w:rsidRPr="007524F0">
        <w:rPr>
          <w:rFonts w:ascii="Arial" w:hAnsi="Arial" w:cs="Arial"/>
        </w:rPr>
        <w:t xml:space="preserve">upplier shall be </w:t>
      </w:r>
      <w:r w:rsidRPr="007524F0">
        <w:rPr>
          <w:rFonts w:ascii="Arial" w:hAnsi="Arial" w:cs="Arial"/>
        </w:rPr>
        <w:t>responsible for holding any required insurances under Norwegian Law at own cost.</w:t>
      </w:r>
    </w:p>
    <w:p w:rsidR="00906D39" w:rsidRPr="007524F0" w:rsidRDefault="00906D39" w:rsidP="00F71E36">
      <w:pPr>
        <w:ind w:left="720" w:hanging="360"/>
        <w:jc w:val="both"/>
        <w:rPr>
          <w:rFonts w:ascii="Arial" w:hAnsi="Arial" w:cs="Arial"/>
        </w:rPr>
      </w:pPr>
    </w:p>
    <w:p w:rsidR="00F36FDD" w:rsidRPr="007524F0" w:rsidRDefault="00F36FDD" w:rsidP="00F71E36">
      <w:pPr>
        <w:ind w:left="720" w:hanging="360"/>
        <w:jc w:val="both"/>
        <w:rPr>
          <w:rFonts w:ascii="Arial" w:hAnsi="Arial" w:cs="Arial"/>
        </w:rPr>
      </w:pPr>
    </w:p>
    <w:p w:rsidR="00F36FDD" w:rsidRPr="007524F0" w:rsidRDefault="00F36FDD" w:rsidP="00F71E36">
      <w:pPr>
        <w:ind w:left="720" w:hanging="360"/>
        <w:jc w:val="both"/>
        <w:rPr>
          <w:rFonts w:ascii="Arial" w:hAnsi="Arial" w:cs="Arial"/>
        </w:rPr>
      </w:pPr>
    </w:p>
    <w:p w:rsidR="00CF4AB7" w:rsidRPr="007524F0" w:rsidRDefault="00CF4AB7" w:rsidP="0037050E">
      <w:pPr>
        <w:pStyle w:val="Heading1"/>
        <w:numPr>
          <w:ilvl w:val="0"/>
          <w:numId w:val="39"/>
        </w:numPr>
        <w:jc w:val="both"/>
        <w:rPr>
          <w:rFonts w:ascii="Arial" w:hAnsi="Arial" w:cs="Arial"/>
          <w:u w:val="single"/>
        </w:rPr>
      </w:pPr>
      <w:bookmarkStart w:id="352" w:name="_Toc388959710"/>
      <w:bookmarkStart w:id="353" w:name="_Toc448218586"/>
      <w:r w:rsidRPr="007524F0">
        <w:rPr>
          <w:rFonts w:ascii="Arial" w:hAnsi="Arial" w:cs="Arial"/>
          <w:u w:val="single"/>
        </w:rPr>
        <w:t>TAXES AND CUSTOMS CHARGES</w:t>
      </w:r>
      <w:bookmarkEnd w:id="352"/>
      <w:bookmarkEnd w:id="353"/>
    </w:p>
    <w:p w:rsidR="00CF4AB7" w:rsidRPr="007524F0" w:rsidRDefault="00CF4AB7" w:rsidP="00F71E36">
      <w:pPr>
        <w:widowControl w:val="0"/>
        <w:jc w:val="both"/>
        <w:rPr>
          <w:rFonts w:ascii="Arial" w:hAnsi="Arial" w:cs="Arial"/>
          <w:bCs/>
          <w:u w:val="single"/>
        </w:rPr>
      </w:pPr>
    </w:p>
    <w:p w:rsidR="00CF4AB7" w:rsidRPr="007524F0" w:rsidRDefault="00703318" w:rsidP="00F71E36">
      <w:pPr>
        <w:ind w:left="360"/>
        <w:jc w:val="both"/>
        <w:rPr>
          <w:rFonts w:ascii="Arial" w:hAnsi="Arial" w:cs="Arial"/>
        </w:rPr>
      </w:pPr>
      <w:r w:rsidRPr="007524F0">
        <w:rPr>
          <w:rFonts w:ascii="Arial" w:hAnsi="Arial" w:cs="Arial"/>
          <w:bCs/>
        </w:rPr>
        <w:t xml:space="preserve">Specifically, under Article </w:t>
      </w:r>
      <w:r w:rsidR="001242F9" w:rsidRPr="007524F0">
        <w:rPr>
          <w:rFonts w:ascii="Arial" w:hAnsi="Arial" w:cs="Arial"/>
          <w:bCs/>
        </w:rPr>
        <w:t xml:space="preserve">14, paragraph </w:t>
      </w:r>
      <w:r w:rsidRPr="007524F0">
        <w:rPr>
          <w:rFonts w:ascii="Arial" w:hAnsi="Arial" w:cs="Arial"/>
          <w:bCs/>
        </w:rPr>
        <w:t xml:space="preserve">14-2, sub-item g) (1) of the Supplementary Agreement between the Kingdom of Norway and Headquarters Allied Command Transformation and Supreme Headquarters Allied Powers Europe, the </w:t>
      </w:r>
      <w:r w:rsidR="00084399" w:rsidRPr="007524F0">
        <w:rPr>
          <w:rFonts w:ascii="Arial" w:hAnsi="Arial" w:cs="Arial"/>
          <w:bCs/>
        </w:rPr>
        <w:t>Supplier</w:t>
      </w:r>
      <w:r w:rsidRPr="007524F0">
        <w:rPr>
          <w:rFonts w:ascii="Arial" w:hAnsi="Arial" w:cs="Arial"/>
          <w:bCs/>
        </w:rPr>
        <w:t xml:space="preserve">, acting on behalf of the JWC, is granted tax exemption on </w:t>
      </w:r>
      <w:r w:rsidR="00747C87" w:rsidRPr="007524F0">
        <w:rPr>
          <w:rFonts w:ascii="Arial" w:hAnsi="Arial" w:cs="Arial"/>
          <w:bCs/>
        </w:rPr>
        <w:t>sales</w:t>
      </w:r>
      <w:r w:rsidRPr="007524F0">
        <w:rPr>
          <w:rFonts w:ascii="Arial" w:hAnsi="Arial" w:cs="Arial"/>
          <w:bCs/>
        </w:rPr>
        <w:t xml:space="preserve"> under this </w:t>
      </w:r>
      <w:r w:rsidR="00084399" w:rsidRPr="007524F0">
        <w:rPr>
          <w:rFonts w:ascii="Arial" w:hAnsi="Arial" w:cs="Arial"/>
          <w:bCs/>
        </w:rPr>
        <w:t>C</w:t>
      </w:r>
      <w:r w:rsidRPr="007524F0">
        <w:rPr>
          <w:rFonts w:ascii="Arial" w:hAnsi="Arial" w:cs="Arial"/>
          <w:bCs/>
        </w:rPr>
        <w:t>ontract.</w:t>
      </w:r>
    </w:p>
    <w:p w:rsidR="00CF4AB7" w:rsidRPr="007524F0" w:rsidRDefault="00CF4AB7" w:rsidP="00F71E36">
      <w:pPr>
        <w:jc w:val="both"/>
        <w:rPr>
          <w:rFonts w:ascii="Arial" w:hAnsi="Arial" w:cs="Arial"/>
          <w:b/>
          <w:bCs/>
        </w:rPr>
      </w:pPr>
    </w:p>
    <w:p w:rsidR="00CC1200" w:rsidRPr="007524F0" w:rsidRDefault="00CC1200" w:rsidP="0037050E">
      <w:pPr>
        <w:pStyle w:val="Heading1"/>
        <w:numPr>
          <w:ilvl w:val="0"/>
          <w:numId w:val="39"/>
        </w:numPr>
        <w:jc w:val="both"/>
        <w:rPr>
          <w:rFonts w:ascii="Arial" w:hAnsi="Arial" w:cs="Arial"/>
          <w:u w:val="single"/>
        </w:rPr>
      </w:pPr>
      <w:bookmarkStart w:id="354" w:name="_Toc388959712"/>
      <w:bookmarkStart w:id="355" w:name="_Toc448218587"/>
      <w:r w:rsidRPr="007524F0">
        <w:rPr>
          <w:rFonts w:ascii="Arial" w:hAnsi="Arial" w:cs="Arial"/>
          <w:u w:val="single"/>
        </w:rPr>
        <w:t>PURCHASE ORDERS</w:t>
      </w:r>
      <w:bookmarkEnd w:id="354"/>
      <w:bookmarkEnd w:id="355"/>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56" w:name="_Toc388959814"/>
      <w:bookmarkStart w:id="357" w:name="_Toc388961313"/>
      <w:bookmarkStart w:id="358" w:name="_Toc389568703"/>
      <w:bookmarkStart w:id="359" w:name="_Toc389656620"/>
      <w:bookmarkStart w:id="360" w:name="_Toc444755829"/>
      <w:bookmarkStart w:id="361" w:name="_Toc444758759"/>
      <w:bookmarkStart w:id="362" w:name="_Toc444759326"/>
      <w:bookmarkStart w:id="363" w:name="_Toc444847411"/>
      <w:bookmarkStart w:id="364" w:name="_Toc444847538"/>
      <w:bookmarkStart w:id="365" w:name="_Toc444851643"/>
      <w:bookmarkStart w:id="366" w:name="_Toc444858664"/>
      <w:bookmarkStart w:id="367" w:name="_Toc444859233"/>
      <w:bookmarkStart w:id="368" w:name="_Toc448218588"/>
      <w:bookmarkEnd w:id="356"/>
      <w:bookmarkEnd w:id="357"/>
      <w:bookmarkEnd w:id="358"/>
      <w:bookmarkEnd w:id="359"/>
      <w:bookmarkEnd w:id="360"/>
      <w:bookmarkEnd w:id="361"/>
      <w:bookmarkEnd w:id="362"/>
      <w:bookmarkEnd w:id="363"/>
      <w:bookmarkEnd w:id="364"/>
      <w:bookmarkEnd w:id="365"/>
      <w:bookmarkEnd w:id="366"/>
      <w:bookmarkEnd w:id="367"/>
      <w:bookmarkEnd w:id="368"/>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69" w:name="_Toc388959815"/>
      <w:bookmarkStart w:id="370" w:name="_Toc388961314"/>
      <w:bookmarkStart w:id="371" w:name="_Toc389568704"/>
      <w:bookmarkStart w:id="372" w:name="_Toc389656621"/>
      <w:bookmarkStart w:id="373" w:name="_Toc444755830"/>
      <w:bookmarkStart w:id="374" w:name="_Toc444758760"/>
      <w:bookmarkStart w:id="375" w:name="_Toc444759327"/>
      <w:bookmarkStart w:id="376" w:name="_Toc444847412"/>
      <w:bookmarkStart w:id="377" w:name="_Toc444847539"/>
      <w:bookmarkStart w:id="378" w:name="_Toc444851644"/>
      <w:bookmarkStart w:id="379" w:name="_Toc444858665"/>
      <w:bookmarkStart w:id="380" w:name="_Toc444859234"/>
      <w:bookmarkStart w:id="381" w:name="_Toc448218589"/>
      <w:bookmarkEnd w:id="369"/>
      <w:bookmarkEnd w:id="370"/>
      <w:bookmarkEnd w:id="371"/>
      <w:bookmarkEnd w:id="372"/>
      <w:bookmarkEnd w:id="373"/>
      <w:bookmarkEnd w:id="374"/>
      <w:bookmarkEnd w:id="375"/>
      <w:bookmarkEnd w:id="376"/>
      <w:bookmarkEnd w:id="377"/>
      <w:bookmarkEnd w:id="378"/>
      <w:bookmarkEnd w:id="379"/>
      <w:bookmarkEnd w:id="380"/>
      <w:bookmarkEnd w:id="381"/>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82" w:name="_Toc388959816"/>
      <w:bookmarkStart w:id="383" w:name="_Toc388961315"/>
      <w:bookmarkStart w:id="384" w:name="_Toc389568705"/>
      <w:bookmarkStart w:id="385" w:name="_Toc389656622"/>
      <w:bookmarkStart w:id="386" w:name="_Toc444755831"/>
      <w:bookmarkStart w:id="387" w:name="_Toc444758761"/>
      <w:bookmarkStart w:id="388" w:name="_Toc444759328"/>
      <w:bookmarkStart w:id="389" w:name="_Toc444847413"/>
      <w:bookmarkStart w:id="390" w:name="_Toc444847540"/>
      <w:bookmarkStart w:id="391" w:name="_Toc444851645"/>
      <w:bookmarkStart w:id="392" w:name="_Toc444858666"/>
      <w:bookmarkStart w:id="393" w:name="_Toc444859235"/>
      <w:bookmarkStart w:id="394" w:name="_Toc448218590"/>
      <w:bookmarkEnd w:id="382"/>
      <w:bookmarkEnd w:id="383"/>
      <w:bookmarkEnd w:id="384"/>
      <w:bookmarkEnd w:id="385"/>
      <w:bookmarkEnd w:id="386"/>
      <w:bookmarkEnd w:id="387"/>
      <w:bookmarkEnd w:id="388"/>
      <w:bookmarkEnd w:id="389"/>
      <w:bookmarkEnd w:id="390"/>
      <w:bookmarkEnd w:id="391"/>
      <w:bookmarkEnd w:id="392"/>
      <w:bookmarkEnd w:id="393"/>
      <w:bookmarkEnd w:id="394"/>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95" w:name="_Toc388959817"/>
      <w:bookmarkStart w:id="396" w:name="_Toc388961316"/>
      <w:bookmarkStart w:id="397" w:name="_Toc389568706"/>
      <w:bookmarkStart w:id="398" w:name="_Toc389656623"/>
      <w:bookmarkStart w:id="399" w:name="_Toc444755832"/>
      <w:bookmarkStart w:id="400" w:name="_Toc444758762"/>
      <w:bookmarkStart w:id="401" w:name="_Toc444759329"/>
      <w:bookmarkStart w:id="402" w:name="_Toc444847414"/>
      <w:bookmarkStart w:id="403" w:name="_Toc444847541"/>
      <w:bookmarkStart w:id="404" w:name="_Toc444851646"/>
      <w:bookmarkStart w:id="405" w:name="_Toc444858667"/>
      <w:bookmarkStart w:id="406" w:name="_Toc444859236"/>
      <w:bookmarkStart w:id="407" w:name="_Toc448218591"/>
      <w:bookmarkEnd w:id="395"/>
      <w:bookmarkEnd w:id="396"/>
      <w:bookmarkEnd w:id="397"/>
      <w:bookmarkEnd w:id="398"/>
      <w:bookmarkEnd w:id="399"/>
      <w:bookmarkEnd w:id="400"/>
      <w:bookmarkEnd w:id="401"/>
      <w:bookmarkEnd w:id="402"/>
      <w:bookmarkEnd w:id="403"/>
      <w:bookmarkEnd w:id="404"/>
      <w:bookmarkEnd w:id="405"/>
      <w:bookmarkEnd w:id="406"/>
      <w:bookmarkEnd w:id="407"/>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08" w:name="_Toc388959818"/>
      <w:bookmarkStart w:id="409" w:name="_Toc388961317"/>
      <w:bookmarkStart w:id="410" w:name="_Toc389568707"/>
      <w:bookmarkStart w:id="411" w:name="_Toc389656624"/>
      <w:bookmarkStart w:id="412" w:name="_Toc444755833"/>
      <w:bookmarkStart w:id="413" w:name="_Toc444758763"/>
      <w:bookmarkStart w:id="414" w:name="_Toc444759330"/>
      <w:bookmarkStart w:id="415" w:name="_Toc444847415"/>
      <w:bookmarkStart w:id="416" w:name="_Toc444847542"/>
      <w:bookmarkStart w:id="417" w:name="_Toc444851647"/>
      <w:bookmarkStart w:id="418" w:name="_Toc444858668"/>
      <w:bookmarkStart w:id="419" w:name="_Toc444859237"/>
      <w:bookmarkStart w:id="420" w:name="_Toc448218592"/>
      <w:bookmarkEnd w:id="408"/>
      <w:bookmarkEnd w:id="409"/>
      <w:bookmarkEnd w:id="410"/>
      <w:bookmarkEnd w:id="411"/>
      <w:bookmarkEnd w:id="412"/>
      <w:bookmarkEnd w:id="413"/>
      <w:bookmarkEnd w:id="414"/>
      <w:bookmarkEnd w:id="415"/>
      <w:bookmarkEnd w:id="416"/>
      <w:bookmarkEnd w:id="417"/>
      <w:bookmarkEnd w:id="418"/>
      <w:bookmarkEnd w:id="419"/>
      <w:bookmarkEnd w:id="420"/>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21" w:name="_Toc388959819"/>
      <w:bookmarkStart w:id="422" w:name="_Toc388961318"/>
      <w:bookmarkStart w:id="423" w:name="_Toc389568708"/>
      <w:bookmarkStart w:id="424" w:name="_Toc389656625"/>
      <w:bookmarkStart w:id="425" w:name="_Toc444755834"/>
      <w:bookmarkStart w:id="426" w:name="_Toc444758764"/>
      <w:bookmarkStart w:id="427" w:name="_Toc444759331"/>
      <w:bookmarkStart w:id="428" w:name="_Toc444847416"/>
      <w:bookmarkStart w:id="429" w:name="_Toc444847543"/>
      <w:bookmarkStart w:id="430" w:name="_Toc444851648"/>
      <w:bookmarkStart w:id="431" w:name="_Toc444858669"/>
      <w:bookmarkStart w:id="432" w:name="_Toc444859238"/>
      <w:bookmarkStart w:id="433" w:name="_Toc448218593"/>
      <w:bookmarkEnd w:id="421"/>
      <w:bookmarkEnd w:id="422"/>
      <w:bookmarkEnd w:id="423"/>
      <w:bookmarkEnd w:id="424"/>
      <w:bookmarkEnd w:id="425"/>
      <w:bookmarkEnd w:id="426"/>
      <w:bookmarkEnd w:id="427"/>
      <w:bookmarkEnd w:id="428"/>
      <w:bookmarkEnd w:id="429"/>
      <w:bookmarkEnd w:id="430"/>
      <w:bookmarkEnd w:id="431"/>
      <w:bookmarkEnd w:id="432"/>
      <w:bookmarkEnd w:id="433"/>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34" w:name="_Toc388959820"/>
      <w:bookmarkStart w:id="435" w:name="_Toc388961319"/>
      <w:bookmarkStart w:id="436" w:name="_Toc389568709"/>
      <w:bookmarkStart w:id="437" w:name="_Toc389656626"/>
      <w:bookmarkStart w:id="438" w:name="_Toc444755835"/>
      <w:bookmarkStart w:id="439" w:name="_Toc444758765"/>
      <w:bookmarkStart w:id="440" w:name="_Toc444759332"/>
      <w:bookmarkStart w:id="441" w:name="_Toc444847417"/>
      <w:bookmarkStart w:id="442" w:name="_Toc444847544"/>
      <w:bookmarkStart w:id="443" w:name="_Toc444851649"/>
      <w:bookmarkStart w:id="444" w:name="_Toc444858670"/>
      <w:bookmarkStart w:id="445" w:name="_Toc444859239"/>
      <w:bookmarkStart w:id="446" w:name="_Toc448218594"/>
      <w:bookmarkEnd w:id="434"/>
      <w:bookmarkEnd w:id="435"/>
      <w:bookmarkEnd w:id="436"/>
      <w:bookmarkEnd w:id="437"/>
      <w:bookmarkEnd w:id="438"/>
      <w:bookmarkEnd w:id="439"/>
      <w:bookmarkEnd w:id="440"/>
      <w:bookmarkEnd w:id="441"/>
      <w:bookmarkEnd w:id="442"/>
      <w:bookmarkEnd w:id="443"/>
      <w:bookmarkEnd w:id="444"/>
      <w:bookmarkEnd w:id="445"/>
      <w:bookmarkEnd w:id="446"/>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47" w:name="_Toc388959821"/>
      <w:bookmarkStart w:id="448" w:name="_Toc388961320"/>
      <w:bookmarkStart w:id="449" w:name="_Toc389568710"/>
      <w:bookmarkStart w:id="450" w:name="_Toc389656627"/>
      <w:bookmarkStart w:id="451" w:name="_Toc444755836"/>
      <w:bookmarkStart w:id="452" w:name="_Toc444758766"/>
      <w:bookmarkStart w:id="453" w:name="_Toc444759333"/>
      <w:bookmarkStart w:id="454" w:name="_Toc444847418"/>
      <w:bookmarkStart w:id="455" w:name="_Toc444847545"/>
      <w:bookmarkStart w:id="456" w:name="_Toc444851650"/>
      <w:bookmarkStart w:id="457" w:name="_Toc444858671"/>
      <w:bookmarkStart w:id="458" w:name="_Toc444859240"/>
      <w:bookmarkStart w:id="459" w:name="_Toc448218595"/>
      <w:bookmarkEnd w:id="447"/>
      <w:bookmarkEnd w:id="448"/>
      <w:bookmarkEnd w:id="449"/>
      <w:bookmarkEnd w:id="450"/>
      <w:bookmarkEnd w:id="451"/>
      <w:bookmarkEnd w:id="452"/>
      <w:bookmarkEnd w:id="453"/>
      <w:bookmarkEnd w:id="454"/>
      <w:bookmarkEnd w:id="455"/>
      <w:bookmarkEnd w:id="456"/>
      <w:bookmarkEnd w:id="457"/>
      <w:bookmarkEnd w:id="458"/>
      <w:bookmarkEnd w:id="459"/>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60" w:name="_Toc388959822"/>
      <w:bookmarkStart w:id="461" w:name="_Toc388961321"/>
      <w:bookmarkStart w:id="462" w:name="_Toc389568711"/>
      <w:bookmarkStart w:id="463" w:name="_Toc389656628"/>
      <w:bookmarkStart w:id="464" w:name="_Toc444755837"/>
      <w:bookmarkStart w:id="465" w:name="_Toc444758767"/>
      <w:bookmarkStart w:id="466" w:name="_Toc444759334"/>
      <w:bookmarkStart w:id="467" w:name="_Toc444847419"/>
      <w:bookmarkStart w:id="468" w:name="_Toc444847546"/>
      <w:bookmarkStart w:id="469" w:name="_Toc444851651"/>
      <w:bookmarkStart w:id="470" w:name="_Toc444858672"/>
      <w:bookmarkStart w:id="471" w:name="_Toc444859241"/>
      <w:bookmarkStart w:id="472" w:name="_Toc448218596"/>
      <w:bookmarkEnd w:id="460"/>
      <w:bookmarkEnd w:id="461"/>
      <w:bookmarkEnd w:id="462"/>
      <w:bookmarkEnd w:id="463"/>
      <w:bookmarkEnd w:id="464"/>
      <w:bookmarkEnd w:id="465"/>
      <w:bookmarkEnd w:id="466"/>
      <w:bookmarkEnd w:id="467"/>
      <w:bookmarkEnd w:id="468"/>
      <w:bookmarkEnd w:id="469"/>
      <w:bookmarkEnd w:id="470"/>
      <w:bookmarkEnd w:id="471"/>
      <w:bookmarkEnd w:id="472"/>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73" w:name="_Toc388959823"/>
      <w:bookmarkStart w:id="474" w:name="_Toc388961322"/>
      <w:bookmarkStart w:id="475" w:name="_Toc389568712"/>
      <w:bookmarkStart w:id="476" w:name="_Toc389656629"/>
      <w:bookmarkStart w:id="477" w:name="_Toc444755838"/>
      <w:bookmarkStart w:id="478" w:name="_Toc444758768"/>
      <w:bookmarkStart w:id="479" w:name="_Toc444759335"/>
      <w:bookmarkStart w:id="480" w:name="_Toc444847420"/>
      <w:bookmarkStart w:id="481" w:name="_Toc444847547"/>
      <w:bookmarkStart w:id="482" w:name="_Toc444851652"/>
      <w:bookmarkStart w:id="483" w:name="_Toc444858673"/>
      <w:bookmarkStart w:id="484" w:name="_Toc444859242"/>
      <w:bookmarkStart w:id="485" w:name="_Toc448218597"/>
      <w:bookmarkEnd w:id="473"/>
      <w:bookmarkEnd w:id="474"/>
      <w:bookmarkEnd w:id="475"/>
      <w:bookmarkEnd w:id="476"/>
      <w:bookmarkEnd w:id="477"/>
      <w:bookmarkEnd w:id="478"/>
      <w:bookmarkEnd w:id="479"/>
      <w:bookmarkEnd w:id="480"/>
      <w:bookmarkEnd w:id="481"/>
      <w:bookmarkEnd w:id="482"/>
      <w:bookmarkEnd w:id="483"/>
      <w:bookmarkEnd w:id="484"/>
      <w:bookmarkEnd w:id="48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86" w:name="_Toc388959824"/>
      <w:bookmarkStart w:id="487" w:name="_Toc388961323"/>
      <w:bookmarkStart w:id="488" w:name="_Toc389568713"/>
      <w:bookmarkStart w:id="489" w:name="_Toc389656630"/>
      <w:bookmarkStart w:id="490" w:name="_Toc444755839"/>
      <w:bookmarkStart w:id="491" w:name="_Toc444758769"/>
      <w:bookmarkStart w:id="492" w:name="_Toc444759336"/>
      <w:bookmarkStart w:id="493" w:name="_Toc444847421"/>
      <w:bookmarkStart w:id="494" w:name="_Toc444847548"/>
      <w:bookmarkStart w:id="495" w:name="_Toc444851653"/>
      <w:bookmarkStart w:id="496" w:name="_Toc444858674"/>
      <w:bookmarkStart w:id="497" w:name="_Toc444859243"/>
      <w:bookmarkStart w:id="498" w:name="_Toc448218598"/>
      <w:bookmarkEnd w:id="486"/>
      <w:bookmarkEnd w:id="487"/>
      <w:bookmarkEnd w:id="488"/>
      <w:bookmarkEnd w:id="489"/>
      <w:bookmarkEnd w:id="490"/>
      <w:bookmarkEnd w:id="491"/>
      <w:bookmarkEnd w:id="492"/>
      <w:bookmarkEnd w:id="493"/>
      <w:bookmarkEnd w:id="494"/>
      <w:bookmarkEnd w:id="495"/>
      <w:bookmarkEnd w:id="496"/>
      <w:bookmarkEnd w:id="497"/>
      <w:bookmarkEnd w:id="49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99" w:name="_Toc388959825"/>
      <w:bookmarkStart w:id="500" w:name="_Toc388961324"/>
      <w:bookmarkStart w:id="501" w:name="_Toc389568714"/>
      <w:bookmarkStart w:id="502" w:name="_Toc389656631"/>
      <w:bookmarkStart w:id="503" w:name="_Toc444755840"/>
      <w:bookmarkStart w:id="504" w:name="_Toc444758770"/>
      <w:bookmarkStart w:id="505" w:name="_Toc444759337"/>
      <w:bookmarkStart w:id="506" w:name="_Toc444847422"/>
      <w:bookmarkStart w:id="507" w:name="_Toc444847549"/>
      <w:bookmarkStart w:id="508" w:name="_Toc444851654"/>
      <w:bookmarkStart w:id="509" w:name="_Toc444858675"/>
      <w:bookmarkStart w:id="510" w:name="_Toc444859244"/>
      <w:bookmarkStart w:id="511" w:name="_Toc448218599"/>
      <w:bookmarkEnd w:id="499"/>
      <w:bookmarkEnd w:id="500"/>
      <w:bookmarkEnd w:id="501"/>
      <w:bookmarkEnd w:id="502"/>
      <w:bookmarkEnd w:id="503"/>
      <w:bookmarkEnd w:id="504"/>
      <w:bookmarkEnd w:id="505"/>
      <w:bookmarkEnd w:id="506"/>
      <w:bookmarkEnd w:id="507"/>
      <w:bookmarkEnd w:id="508"/>
      <w:bookmarkEnd w:id="509"/>
      <w:bookmarkEnd w:id="510"/>
      <w:bookmarkEnd w:id="511"/>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12" w:name="_Toc388959826"/>
      <w:bookmarkStart w:id="513" w:name="_Toc388961325"/>
      <w:bookmarkStart w:id="514" w:name="_Toc389568715"/>
      <w:bookmarkStart w:id="515" w:name="_Toc389656632"/>
      <w:bookmarkStart w:id="516" w:name="_Toc444755841"/>
      <w:bookmarkStart w:id="517" w:name="_Toc444758771"/>
      <w:bookmarkStart w:id="518" w:name="_Toc444759338"/>
      <w:bookmarkStart w:id="519" w:name="_Toc444847423"/>
      <w:bookmarkStart w:id="520" w:name="_Toc444847550"/>
      <w:bookmarkStart w:id="521" w:name="_Toc444851655"/>
      <w:bookmarkStart w:id="522" w:name="_Toc444858676"/>
      <w:bookmarkStart w:id="523" w:name="_Toc444859245"/>
      <w:bookmarkStart w:id="524" w:name="_Toc448218600"/>
      <w:bookmarkEnd w:id="512"/>
      <w:bookmarkEnd w:id="513"/>
      <w:bookmarkEnd w:id="514"/>
      <w:bookmarkEnd w:id="515"/>
      <w:bookmarkEnd w:id="516"/>
      <w:bookmarkEnd w:id="517"/>
      <w:bookmarkEnd w:id="518"/>
      <w:bookmarkEnd w:id="519"/>
      <w:bookmarkEnd w:id="520"/>
      <w:bookmarkEnd w:id="521"/>
      <w:bookmarkEnd w:id="522"/>
      <w:bookmarkEnd w:id="523"/>
      <w:bookmarkEnd w:id="524"/>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25" w:name="_Toc388959827"/>
      <w:bookmarkStart w:id="526" w:name="_Toc388961326"/>
      <w:bookmarkStart w:id="527" w:name="_Toc389568716"/>
      <w:bookmarkStart w:id="528" w:name="_Toc389656633"/>
      <w:bookmarkStart w:id="529" w:name="_Toc444755842"/>
      <w:bookmarkStart w:id="530" w:name="_Toc444758772"/>
      <w:bookmarkStart w:id="531" w:name="_Toc444759339"/>
      <w:bookmarkStart w:id="532" w:name="_Toc444847424"/>
      <w:bookmarkStart w:id="533" w:name="_Toc444847551"/>
      <w:bookmarkStart w:id="534" w:name="_Toc444851656"/>
      <w:bookmarkStart w:id="535" w:name="_Toc444858677"/>
      <w:bookmarkStart w:id="536" w:name="_Toc444859246"/>
      <w:bookmarkStart w:id="537" w:name="_Toc448218601"/>
      <w:bookmarkEnd w:id="525"/>
      <w:bookmarkEnd w:id="526"/>
      <w:bookmarkEnd w:id="527"/>
      <w:bookmarkEnd w:id="528"/>
      <w:bookmarkEnd w:id="529"/>
      <w:bookmarkEnd w:id="530"/>
      <w:bookmarkEnd w:id="531"/>
      <w:bookmarkEnd w:id="532"/>
      <w:bookmarkEnd w:id="533"/>
      <w:bookmarkEnd w:id="534"/>
      <w:bookmarkEnd w:id="535"/>
      <w:bookmarkEnd w:id="536"/>
      <w:bookmarkEnd w:id="537"/>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38" w:name="_Toc388959828"/>
      <w:bookmarkStart w:id="539" w:name="_Toc388961327"/>
      <w:bookmarkStart w:id="540" w:name="_Toc389568717"/>
      <w:bookmarkStart w:id="541" w:name="_Toc389656634"/>
      <w:bookmarkStart w:id="542" w:name="_Toc444755843"/>
      <w:bookmarkStart w:id="543" w:name="_Toc444758773"/>
      <w:bookmarkStart w:id="544" w:name="_Toc444759340"/>
      <w:bookmarkStart w:id="545" w:name="_Toc444847425"/>
      <w:bookmarkStart w:id="546" w:name="_Toc444847552"/>
      <w:bookmarkStart w:id="547" w:name="_Toc444851657"/>
      <w:bookmarkStart w:id="548" w:name="_Toc444858678"/>
      <w:bookmarkStart w:id="549" w:name="_Toc444859247"/>
      <w:bookmarkStart w:id="550" w:name="_Toc448218602"/>
      <w:bookmarkEnd w:id="538"/>
      <w:bookmarkEnd w:id="539"/>
      <w:bookmarkEnd w:id="540"/>
      <w:bookmarkEnd w:id="541"/>
      <w:bookmarkEnd w:id="542"/>
      <w:bookmarkEnd w:id="543"/>
      <w:bookmarkEnd w:id="544"/>
      <w:bookmarkEnd w:id="545"/>
      <w:bookmarkEnd w:id="546"/>
      <w:bookmarkEnd w:id="547"/>
      <w:bookmarkEnd w:id="548"/>
      <w:bookmarkEnd w:id="549"/>
      <w:bookmarkEnd w:id="550"/>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51" w:name="_Toc388959829"/>
      <w:bookmarkStart w:id="552" w:name="_Toc388961328"/>
      <w:bookmarkStart w:id="553" w:name="_Toc389568718"/>
      <w:bookmarkStart w:id="554" w:name="_Toc389656635"/>
      <w:bookmarkStart w:id="555" w:name="_Toc444755844"/>
      <w:bookmarkStart w:id="556" w:name="_Toc444758774"/>
      <w:bookmarkStart w:id="557" w:name="_Toc444759341"/>
      <w:bookmarkStart w:id="558" w:name="_Toc444847426"/>
      <w:bookmarkStart w:id="559" w:name="_Toc444847553"/>
      <w:bookmarkStart w:id="560" w:name="_Toc444851658"/>
      <w:bookmarkStart w:id="561" w:name="_Toc444858679"/>
      <w:bookmarkStart w:id="562" w:name="_Toc444859248"/>
      <w:bookmarkStart w:id="563" w:name="_Toc448218603"/>
      <w:bookmarkEnd w:id="551"/>
      <w:bookmarkEnd w:id="552"/>
      <w:bookmarkEnd w:id="553"/>
      <w:bookmarkEnd w:id="554"/>
      <w:bookmarkEnd w:id="555"/>
      <w:bookmarkEnd w:id="556"/>
      <w:bookmarkEnd w:id="557"/>
      <w:bookmarkEnd w:id="558"/>
      <w:bookmarkEnd w:id="559"/>
      <w:bookmarkEnd w:id="560"/>
      <w:bookmarkEnd w:id="561"/>
      <w:bookmarkEnd w:id="562"/>
      <w:bookmarkEnd w:id="563"/>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64" w:name="_Toc388959830"/>
      <w:bookmarkStart w:id="565" w:name="_Toc388961329"/>
      <w:bookmarkStart w:id="566" w:name="_Toc389568719"/>
      <w:bookmarkStart w:id="567" w:name="_Toc389656636"/>
      <w:bookmarkStart w:id="568" w:name="_Toc444755845"/>
      <w:bookmarkStart w:id="569" w:name="_Toc444758775"/>
      <w:bookmarkStart w:id="570" w:name="_Toc444759342"/>
      <w:bookmarkStart w:id="571" w:name="_Toc444847427"/>
      <w:bookmarkStart w:id="572" w:name="_Toc444847554"/>
      <w:bookmarkStart w:id="573" w:name="_Toc444851659"/>
      <w:bookmarkStart w:id="574" w:name="_Toc444858680"/>
      <w:bookmarkStart w:id="575" w:name="_Toc444859249"/>
      <w:bookmarkStart w:id="576" w:name="_Toc448218604"/>
      <w:bookmarkEnd w:id="564"/>
      <w:bookmarkEnd w:id="565"/>
      <w:bookmarkEnd w:id="566"/>
      <w:bookmarkEnd w:id="567"/>
      <w:bookmarkEnd w:id="568"/>
      <w:bookmarkEnd w:id="569"/>
      <w:bookmarkEnd w:id="570"/>
      <w:bookmarkEnd w:id="571"/>
      <w:bookmarkEnd w:id="572"/>
      <w:bookmarkEnd w:id="573"/>
      <w:bookmarkEnd w:id="574"/>
      <w:bookmarkEnd w:id="575"/>
      <w:bookmarkEnd w:id="576"/>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77" w:name="_Toc388959831"/>
      <w:bookmarkStart w:id="578" w:name="_Toc388961330"/>
      <w:bookmarkStart w:id="579" w:name="_Toc389568720"/>
      <w:bookmarkStart w:id="580" w:name="_Toc389656637"/>
      <w:bookmarkStart w:id="581" w:name="_Toc444755846"/>
      <w:bookmarkStart w:id="582" w:name="_Toc444758776"/>
      <w:bookmarkStart w:id="583" w:name="_Toc444759343"/>
      <w:bookmarkStart w:id="584" w:name="_Toc444847428"/>
      <w:bookmarkStart w:id="585" w:name="_Toc444847555"/>
      <w:bookmarkStart w:id="586" w:name="_Toc444851660"/>
      <w:bookmarkStart w:id="587" w:name="_Toc444858681"/>
      <w:bookmarkStart w:id="588" w:name="_Toc444859250"/>
      <w:bookmarkStart w:id="589" w:name="_Toc448218605"/>
      <w:bookmarkEnd w:id="577"/>
      <w:bookmarkEnd w:id="578"/>
      <w:bookmarkEnd w:id="579"/>
      <w:bookmarkEnd w:id="580"/>
      <w:bookmarkEnd w:id="581"/>
      <w:bookmarkEnd w:id="582"/>
      <w:bookmarkEnd w:id="583"/>
      <w:bookmarkEnd w:id="584"/>
      <w:bookmarkEnd w:id="585"/>
      <w:bookmarkEnd w:id="586"/>
      <w:bookmarkEnd w:id="587"/>
      <w:bookmarkEnd w:id="588"/>
      <w:bookmarkEnd w:id="589"/>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90" w:name="_Toc388959832"/>
      <w:bookmarkStart w:id="591" w:name="_Toc388961331"/>
      <w:bookmarkStart w:id="592" w:name="_Toc389568721"/>
      <w:bookmarkStart w:id="593" w:name="_Toc389656638"/>
      <w:bookmarkStart w:id="594" w:name="_Toc444755847"/>
      <w:bookmarkStart w:id="595" w:name="_Toc444758777"/>
      <w:bookmarkStart w:id="596" w:name="_Toc444759344"/>
      <w:bookmarkStart w:id="597" w:name="_Toc444847429"/>
      <w:bookmarkStart w:id="598" w:name="_Toc444847556"/>
      <w:bookmarkStart w:id="599" w:name="_Toc444851661"/>
      <w:bookmarkStart w:id="600" w:name="_Toc444858682"/>
      <w:bookmarkStart w:id="601" w:name="_Toc444859251"/>
      <w:bookmarkStart w:id="602" w:name="_Toc448218606"/>
      <w:bookmarkEnd w:id="590"/>
      <w:bookmarkEnd w:id="591"/>
      <w:bookmarkEnd w:id="592"/>
      <w:bookmarkEnd w:id="593"/>
      <w:bookmarkEnd w:id="594"/>
      <w:bookmarkEnd w:id="595"/>
      <w:bookmarkEnd w:id="596"/>
      <w:bookmarkEnd w:id="597"/>
      <w:bookmarkEnd w:id="598"/>
      <w:bookmarkEnd w:id="599"/>
      <w:bookmarkEnd w:id="600"/>
      <w:bookmarkEnd w:id="601"/>
      <w:bookmarkEnd w:id="602"/>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03" w:name="_Toc388959833"/>
      <w:bookmarkStart w:id="604" w:name="_Toc388961332"/>
      <w:bookmarkStart w:id="605" w:name="_Toc389568722"/>
      <w:bookmarkStart w:id="606" w:name="_Toc389656639"/>
      <w:bookmarkStart w:id="607" w:name="_Toc444755848"/>
      <w:bookmarkStart w:id="608" w:name="_Toc444758778"/>
      <w:bookmarkStart w:id="609" w:name="_Toc444759345"/>
      <w:bookmarkStart w:id="610" w:name="_Toc444847430"/>
      <w:bookmarkStart w:id="611" w:name="_Toc444847557"/>
      <w:bookmarkStart w:id="612" w:name="_Toc444851662"/>
      <w:bookmarkStart w:id="613" w:name="_Toc444858683"/>
      <w:bookmarkStart w:id="614" w:name="_Toc444859252"/>
      <w:bookmarkStart w:id="615" w:name="_Toc448218607"/>
      <w:bookmarkEnd w:id="603"/>
      <w:bookmarkEnd w:id="604"/>
      <w:bookmarkEnd w:id="605"/>
      <w:bookmarkEnd w:id="606"/>
      <w:bookmarkEnd w:id="607"/>
      <w:bookmarkEnd w:id="608"/>
      <w:bookmarkEnd w:id="609"/>
      <w:bookmarkEnd w:id="610"/>
      <w:bookmarkEnd w:id="611"/>
      <w:bookmarkEnd w:id="612"/>
      <w:bookmarkEnd w:id="613"/>
      <w:bookmarkEnd w:id="614"/>
      <w:bookmarkEnd w:id="61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16" w:name="_Toc388959834"/>
      <w:bookmarkStart w:id="617" w:name="_Toc388961333"/>
      <w:bookmarkStart w:id="618" w:name="_Toc389568723"/>
      <w:bookmarkStart w:id="619" w:name="_Toc389656640"/>
      <w:bookmarkStart w:id="620" w:name="_Toc444755849"/>
      <w:bookmarkStart w:id="621" w:name="_Toc444758779"/>
      <w:bookmarkStart w:id="622" w:name="_Toc444759346"/>
      <w:bookmarkStart w:id="623" w:name="_Toc444847431"/>
      <w:bookmarkStart w:id="624" w:name="_Toc444847558"/>
      <w:bookmarkStart w:id="625" w:name="_Toc444851663"/>
      <w:bookmarkStart w:id="626" w:name="_Toc444858684"/>
      <w:bookmarkStart w:id="627" w:name="_Toc444859253"/>
      <w:bookmarkStart w:id="628" w:name="_Toc448218608"/>
      <w:bookmarkEnd w:id="616"/>
      <w:bookmarkEnd w:id="617"/>
      <w:bookmarkEnd w:id="618"/>
      <w:bookmarkEnd w:id="619"/>
      <w:bookmarkEnd w:id="620"/>
      <w:bookmarkEnd w:id="621"/>
      <w:bookmarkEnd w:id="622"/>
      <w:bookmarkEnd w:id="623"/>
      <w:bookmarkEnd w:id="624"/>
      <w:bookmarkEnd w:id="625"/>
      <w:bookmarkEnd w:id="626"/>
      <w:bookmarkEnd w:id="627"/>
      <w:bookmarkEnd w:id="62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29" w:name="_Toc388959835"/>
      <w:bookmarkStart w:id="630" w:name="_Toc388961334"/>
      <w:bookmarkStart w:id="631" w:name="_Toc389568724"/>
      <w:bookmarkStart w:id="632" w:name="_Toc389656641"/>
      <w:bookmarkStart w:id="633" w:name="_Toc444755850"/>
      <w:bookmarkStart w:id="634" w:name="_Toc444758780"/>
      <w:bookmarkStart w:id="635" w:name="_Toc444759347"/>
      <w:bookmarkStart w:id="636" w:name="_Toc444847432"/>
      <w:bookmarkStart w:id="637" w:name="_Toc444847559"/>
      <w:bookmarkStart w:id="638" w:name="_Toc444851664"/>
      <w:bookmarkStart w:id="639" w:name="_Toc444858685"/>
      <w:bookmarkStart w:id="640" w:name="_Toc444859254"/>
      <w:bookmarkStart w:id="641" w:name="_Toc448218609"/>
      <w:bookmarkEnd w:id="629"/>
      <w:bookmarkEnd w:id="630"/>
      <w:bookmarkEnd w:id="631"/>
      <w:bookmarkEnd w:id="632"/>
      <w:bookmarkEnd w:id="633"/>
      <w:bookmarkEnd w:id="634"/>
      <w:bookmarkEnd w:id="635"/>
      <w:bookmarkEnd w:id="636"/>
      <w:bookmarkEnd w:id="637"/>
      <w:bookmarkEnd w:id="638"/>
      <w:bookmarkEnd w:id="639"/>
      <w:bookmarkEnd w:id="640"/>
      <w:bookmarkEnd w:id="641"/>
    </w:p>
    <w:p w:rsidR="00412ECE" w:rsidRPr="007524F0" w:rsidRDefault="00412ECE" w:rsidP="00F71E36">
      <w:pPr>
        <w:jc w:val="both"/>
        <w:rPr>
          <w:rFonts w:ascii="Arial" w:hAnsi="Arial" w:cs="Arial"/>
          <w:b/>
          <w:bCs/>
          <w:color w:val="FF0000"/>
          <w:lang w:val="en-US"/>
        </w:rPr>
      </w:pPr>
    </w:p>
    <w:p w:rsidR="00412ECE" w:rsidRPr="007524F0" w:rsidRDefault="00747C87" w:rsidP="0037050E">
      <w:pPr>
        <w:pStyle w:val="ListParagraph"/>
        <w:numPr>
          <w:ilvl w:val="0"/>
          <w:numId w:val="25"/>
        </w:numPr>
        <w:ind w:left="709" w:hanging="283"/>
        <w:jc w:val="both"/>
        <w:rPr>
          <w:rFonts w:ascii="Arial" w:hAnsi="Arial" w:cs="Arial"/>
          <w:lang w:val="en-US"/>
        </w:rPr>
      </w:pPr>
      <w:r w:rsidRPr="007524F0">
        <w:rPr>
          <w:rFonts w:ascii="Arial" w:hAnsi="Arial" w:cs="Arial"/>
          <w:lang w:val="en-US"/>
        </w:rPr>
        <w:t>JWC</w:t>
      </w:r>
      <w:r w:rsidR="00412ECE" w:rsidRPr="007524F0">
        <w:rPr>
          <w:rFonts w:ascii="Arial" w:hAnsi="Arial" w:cs="Arial"/>
          <w:lang w:val="en-US"/>
        </w:rPr>
        <w:t xml:space="preserve"> Purchase Order</w:t>
      </w:r>
      <w:r w:rsidRPr="007524F0">
        <w:rPr>
          <w:rFonts w:ascii="Arial" w:hAnsi="Arial" w:cs="Arial"/>
          <w:lang w:val="en-US"/>
        </w:rPr>
        <w:t>(s), if any,</w:t>
      </w:r>
      <w:r w:rsidR="00412ECE" w:rsidRPr="007524F0">
        <w:rPr>
          <w:rFonts w:ascii="Arial" w:hAnsi="Arial" w:cs="Arial"/>
          <w:lang w:val="en-US"/>
        </w:rPr>
        <w:t xml:space="preserve"> shall form an implemented part of this Contract. All Purchase Orders must be confirmed in writing by the </w:t>
      </w:r>
      <w:r w:rsidR="007154FA" w:rsidRPr="007524F0">
        <w:rPr>
          <w:rFonts w:ascii="Arial" w:hAnsi="Arial" w:cs="Arial"/>
          <w:lang w:val="en-US"/>
        </w:rPr>
        <w:t>Supplier</w:t>
      </w:r>
      <w:r w:rsidR="00412ECE" w:rsidRPr="007524F0">
        <w:rPr>
          <w:rFonts w:ascii="Arial" w:hAnsi="Arial" w:cs="Arial"/>
          <w:lang w:val="en-US"/>
        </w:rPr>
        <w:t xml:space="preserve">. </w:t>
      </w:r>
      <w:r w:rsidR="007154FA" w:rsidRPr="007524F0">
        <w:rPr>
          <w:rFonts w:ascii="Arial" w:hAnsi="Arial" w:cs="Arial"/>
          <w:lang w:val="en-US"/>
        </w:rPr>
        <w:t xml:space="preserve">Purchase </w:t>
      </w:r>
      <w:r w:rsidR="00412ECE" w:rsidRPr="007524F0">
        <w:rPr>
          <w:rFonts w:ascii="Arial" w:hAnsi="Arial" w:cs="Arial"/>
          <w:lang w:val="en-US"/>
        </w:rPr>
        <w:t xml:space="preserve">Order confirmations stating the agreed price and delivery date shall be sent to </w:t>
      </w:r>
      <w:r w:rsidR="007154FA" w:rsidRPr="007524F0">
        <w:rPr>
          <w:rFonts w:ascii="Arial" w:hAnsi="Arial" w:cs="Arial"/>
          <w:lang w:val="en-US"/>
        </w:rPr>
        <w:t xml:space="preserve">the </w:t>
      </w:r>
      <w:r w:rsidR="00412ECE" w:rsidRPr="007524F0">
        <w:rPr>
          <w:rFonts w:ascii="Arial" w:hAnsi="Arial" w:cs="Arial"/>
          <w:lang w:val="en-US"/>
        </w:rPr>
        <w:t>JWC within 2 (two) days from the Purchase Order.</w:t>
      </w:r>
    </w:p>
    <w:p w:rsidR="00412ECE" w:rsidRPr="007524F0" w:rsidRDefault="00412ECE" w:rsidP="00F71E36">
      <w:pPr>
        <w:ind w:left="360"/>
        <w:jc w:val="both"/>
        <w:rPr>
          <w:rFonts w:ascii="Arial" w:hAnsi="Arial" w:cs="Arial"/>
          <w:lang w:val="en-US"/>
        </w:rPr>
      </w:pPr>
    </w:p>
    <w:p w:rsidR="00412ECE" w:rsidRPr="007524F0" w:rsidRDefault="00412ECE" w:rsidP="0037050E">
      <w:pPr>
        <w:pStyle w:val="ListParagraph"/>
        <w:numPr>
          <w:ilvl w:val="0"/>
          <w:numId w:val="25"/>
        </w:numPr>
        <w:ind w:left="709" w:hanging="283"/>
        <w:jc w:val="both"/>
        <w:rPr>
          <w:rFonts w:ascii="Arial" w:hAnsi="Arial" w:cs="Arial"/>
          <w:lang w:val="en-US"/>
        </w:rPr>
      </w:pPr>
      <w:r w:rsidRPr="007524F0">
        <w:rPr>
          <w:rFonts w:ascii="Arial" w:hAnsi="Arial" w:cs="Arial"/>
          <w:lang w:val="en-US"/>
        </w:rPr>
        <w:t xml:space="preserve">All JWC’s Purchase Orders contains </w:t>
      </w:r>
      <w:r w:rsidR="007154FA" w:rsidRPr="007524F0">
        <w:rPr>
          <w:rFonts w:ascii="Arial" w:hAnsi="Arial" w:cs="Arial"/>
          <w:lang w:val="en-US"/>
        </w:rPr>
        <w:t>an</w:t>
      </w:r>
      <w:r w:rsidRPr="007524F0">
        <w:rPr>
          <w:rFonts w:ascii="Arial" w:hAnsi="Arial" w:cs="Arial"/>
          <w:lang w:val="en-US"/>
        </w:rPr>
        <w:t xml:space="preserve"> </w:t>
      </w:r>
      <w:r w:rsidR="00472999" w:rsidRPr="007524F0">
        <w:rPr>
          <w:rFonts w:ascii="Arial" w:hAnsi="Arial" w:cs="Arial"/>
          <w:lang w:val="en-US"/>
        </w:rPr>
        <w:t>eight</w:t>
      </w:r>
      <w:r w:rsidRPr="007524F0">
        <w:rPr>
          <w:rFonts w:ascii="Arial" w:hAnsi="Arial" w:cs="Arial"/>
          <w:lang w:val="en-US"/>
        </w:rPr>
        <w:t xml:space="preserve">-digit Purchase Order number and are duly signed by </w:t>
      </w:r>
      <w:r w:rsidR="007154FA" w:rsidRPr="007524F0">
        <w:rPr>
          <w:rFonts w:ascii="Arial" w:hAnsi="Arial" w:cs="Arial"/>
          <w:lang w:val="en-US"/>
        </w:rPr>
        <w:t xml:space="preserve">the </w:t>
      </w:r>
      <w:r w:rsidRPr="007524F0">
        <w:rPr>
          <w:rFonts w:ascii="Arial" w:hAnsi="Arial" w:cs="Arial"/>
          <w:lang w:val="en-US"/>
        </w:rPr>
        <w:t>JWC’s Contracting Officer. Purchase Orders which do</w:t>
      </w:r>
      <w:r w:rsidR="007154FA" w:rsidRPr="007524F0">
        <w:rPr>
          <w:rFonts w:ascii="Arial" w:hAnsi="Arial" w:cs="Arial"/>
          <w:lang w:val="en-US"/>
        </w:rPr>
        <w:t>es</w:t>
      </w:r>
      <w:r w:rsidRPr="007524F0">
        <w:rPr>
          <w:rFonts w:ascii="Arial" w:hAnsi="Arial" w:cs="Arial"/>
          <w:lang w:val="en-US"/>
        </w:rPr>
        <w:t xml:space="preserve"> not contain a Purchase Order Number and/or the Contracting Officer’s signature shall be refused by the </w:t>
      </w:r>
      <w:r w:rsidR="007154FA" w:rsidRPr="007524F0">
        <w:rPr>
          <w:rFonts w:ascii="Arial" w:hAnsi="Arial" w:cs="Arial"/>
          <w:lang w:val="en-US"/>
        </w:rPr>
        <w:t xml:space="preserve">Supplier </w:t>
      </w:r>
      <w:r w:rsidRPr="007524F0">
        <w:rPr>
          <w:rFonts w:ascii="Arial" w:hAnsi="Arial" w:cs="Arial"/>
          <w:lang w:val="en-US"/>
        </w:rPr>
        <w:t xml:space="preserve">and promptly notified to </w:t>
      </w:r>
      <w:r w:rsidR="007154FA" w:rsidRPr="007524F0">
        <w:rPr>
          <w:rFonts w:ascii="Arial" w:hAnsi="Arial" w:cs="Arial"/>
          <w:lang w:val="en-US"/>
        </w:rPr>
        <w:t xml:space="preserve">the </w:t>
      </w:r>
      <w:r w:rsidRPr="007524F0">
        <w:rPr>
          <w:rFonts w:ascii="Arial" w:hAnsi="Arial" w:cs="Arial"/>
          <w:lang w:val="en-US"/>
        </w:rPr>
        <w:t>JWC.</w:t>
      </w:r>
    </w:p>
    <w:p w:rsidR="007B36A3" w:rsidRPr="007524F0" w:rsidRDefault="007B36A3" w:rsidP="007B36A3">
      <w:pPr>
        <w:pStyle w:val="ListParagraph"/>
        <w:rPr>
          <w:rFonts w:ascii="Arial" w:hAnsi="Arial" w:cs="Arial"/>
          <w:lang w:val="en-US"/>
        </w:rPr>
      </w:pPr>
    </w:p>
    <w:p w:rsidR="00906D39" w:rsidRPr="007524F0" w:rsidRDefault="00747C87" w:rsidP="0037050E">
      <w:pPr>
        <w:pStyle w:val="Heading1"/>
        <w:numPr>
          <w:ilvl w:val="0"/>
          <w:numId w:val="39"/>
        </w:numPr>
        <w:jc w:val="both"/>
        <w:rPr>
          <w:rFonts w:ascii="Arial" w:hAnsi="Arial" w:cs="Arial"/>
          <w:u w:val="single"/>
        </w:rPr>
      </w:pPr>
      <w:bookmarkStart w:id="642" w:name="_Toc388959713"/>
      <w:bookmarkStart w:id="643" w:name="_Toc448218610"/>
      <w:r w:rsidRPr="007524F0">
        <w:rPr>
          <w:rFonts w:ascii="Arial" w:hAnsi="Arial" w:cs="Arial"/>
          <w:u w:val="single"/>
        </w:rPr>
        <w:t xml:space="preserve">INVOICES &amp; </w:t>
      </w:r>
      <w:r w:rsidR="0040245F" w:rsidRPr="007524F0">
        <w:rPr>
          <w:rFonts w:ascii="Arial" w:hAnsi="Arial" w:cs="Arial"/>
          <w:u w:val="single"/>
        </w:rPr>
        <w:t>PAYMENTS</w:t>
      </w:r>
      <w:bookmarkEnd w:id="642"/>
      <w:bookmarkEnd w:id="643"/>
    </w:p>
    <w:p w:rsidR="0040245F" w:rsidRPr="007524F0" w:rsidRDefault="0040245F" w:rsidP="00F71E36">
      <w:pPr>
        <w:jc w:val="both"/>
        <w:rPr>
          <w:rFonts w:ascii="Arial" w:hAnsi="Arial" w:cs="Arial"/>
        </w:rPr>
      </w:pPr>
    </w:p>
    <w:p w:rsidR="0043769A" w:rsidRPr="007524F0" w:rsidRDefault="0043769A" w:rsidP="0037050E">
      <w:pPr>
        <w:pStyle w:val="BodyTextIndent"/>
        <w:numPr>
          <w:ilvl w:val="0"/>
          <w:numId w:val="12"/>
        </w:numPr>
        <w:jc w:val="both"/>
        <w:rPr>
          <w:rFonts w:ascii="Arial" w:hAnsi="Arial" w:cs="Arial"/>
        </w:rPr>
      </w:pPr>
      <w:r w:rsidRPr="007524F0">
        <w:rPr>
          <w:rFonts w:ascii="Arial" w:hAnsi="Arial" w:cs="Arial"/>
        </w:rPr>
        <w:t xml:space="preserve">In order for </w:t>
      </w:r>
      <w:r w:rsidR="00991EFA" w:rsidRPr="007524F0">
        <w:rPr>
          <w:rFonts w:ascii="Arial" w:hAnsi="Arial" w:cs="Arial"/>
        </w:rPr>
        <w:t xml:space="preserve">the </w:t>
      </w:r>
      <w:r w:rsidRPr="007524F0">
        <w:rPr>
          <w:rFonts w:ascii="Arial" w:hAnsi="Arial" w:cs="Arial"/>
        </w:rPr>
        <w:t>JWC to make timely payment, the S</w:t>
      </w:r>
      <w:r w:rsidR="004C54A9" w:rsidRPr="007524F0">
        <w:rPr>
          <w:rFonts w:ascii="Arial" w:hAnsi="Arial" w:cs="Arial"/>
        </w:rPr>
        <w:t>upplier</w:t>
      </w:r>
      <w:r w:rsidRPr="007524F0">
        <w:rPr>
          <w:rFonts w:ascii="Arial" w:hAnsi="Arial" w:cs="Arial"/>
        </w:rPr>
        <w:t xml:space="preserve"> will provide an original invoice, which must be exclusive of VAT and all other taxes (Article VIII of Paris Protocol, dated 28 August 1952, applies).</w:t>
      </w:r>
    </w:p>
    <w:p w:rsidR="0043769A" w:rsidRPr="007524F0" w:rsidRDefault="0043769A" w:rsidP="00F71E36">
      <w:pPr>
        <w:pStyle w:val="BodyTextIndent"/>
        <w:ind w:left="360"/>
        <w:jc w:val="both"/>
        <w:rPr>
          <w:rFonts w:ascii="Arial" w:hAnsi="Arial" w:cs="Arial"/>
        </w:rPr>
      </w:pPr>
    </w:p>
    <w:p w:rsidR="00DA09C1" w:rsidRPr="007524F0" w:rsidRDefault="006F3D91" w:rsidP="0037050E">
      <w:pPr>
        <w:pStyle w:val="BodyTextIndent"/>
        <w:numPr>
          <w:ilvl w:val="0"/>
          <w:numId w:val="12"/>
        </w:numPr>
        <w:jc w:val="both"/>
        <w:rPr>
          <w:rFonts w:ascii="Arial" w:hAnsi="Arial" w:cs="Arial"/>
        </w:rPr>
      </w:pPr>
      <w:r w:rsidRPr="007524F0">
        <w:rPr>
          <w:rFonts w:ascii="Arial" w:hAnsi="Arial" w:cs="Arial"/>
        </w:rPr>
        <w:t>Note</w:t>
      </w:r>
      <w:r w:rsidR="00ED24D4" w:rsidRPr="007524F0">
        <w:rPr>
          <w:rFonts w:ascii="Arial" w:hAnsi="Arial" w:cs="Arial"/>
        </w:rPr>
        <w:t>;</w:t>
      </w:r>
      <w:r w:rsidR="00DA09C1" w:rsidRPr="007524F0">
        <w:rPr>
          <w:rFonts w:ascii="Arial" w:hAnsi="Arial" w:cs="Arial"/>
        </w:rPr>
        <w:t xml:space="preserve"> </w:t>
      </w:r>
      <w:r w:rsidR="00ED24D4" w:rsidRPr="007524F0">
        <w:rPr>
          <w:rFonts w:ascii="Arial" w:hAnsi="Arial" w:cs="Arial"/>
        </w:rPr>
        <w:t xml:space="preserve">The text above is not applicable to </w:t>
      </w:r>
      <w:r w:rsidR="00DA09C1" w:rsidRPr="007524F0">
        <w:rPr>
          <w:rFonts w:ascii="Arial" w:hAnsi="Arial" w:cs="Arial"/>
        </w:rPr>
        <w:t>Norwegian companies</w:t>
      </w:r>
      <w:r w:rsidR="001D75E7" w:rsidRPr="007524F0">
        <w:rPr>
          <w:rFonts w:ascii="Arial" w:hAnsi="Arial" w:cs="Arial"/>
        </w:rPr>
        <w:t>. Norwegian companies must explicitly define</w:t>
      </w:r>
      <w:r w:rsidRPr="007524F0">
        <w:rPr>
          <w:rFonts w:ascii="Arial" w:hAnsi="Arial" w:cs="Arial"/>
        </w:rPr>
        <w:t xml:space="preserve"> VAT </w:t>
      </w:r>
      <w:r w:rsidR="00ED24D4" w:rsidRPr="007524F0">
        <w:rPr>
          <w:rFonts w:ascii="Arial" w:hAnsi="Arial" w:cs="Arial"/>
        </w:rPr>
        <w:t xml:space="preserve">in </w:t>
      </w:r>
      <w:r w:rsidRPr="007524F0">
        <w:rPr>
          <w:rFonts w:ascii="Arial" w:hAnsi="Arial" w:cs="Arial"/>
        </w:rPr>
        <w:t>each invoice</w:t>
      </w:r>
      <w:r w:rsidR="00DA09C1" w:rsidRPr="007524F0">
        <w:rPr>
          <w:rFonts w:ascii="Arial" w:hAnsi="Arial" w:cs="Arial"/>
        </w:rPr>
        <w:t xml:space="preserve">. </w:t>
      </w:r>
    </w:p>
    <w:p w:rsidR="006F3D91" w:rsidRPr="007524F0" w:rsidRDefault="006F3D91" w:rsidP="00F71E36">
      <w:pPr>
        <w:pStyle w:val="BodyTextIndent"/>
        <w:ind w:left="360"/>
        <w:jc w:val="both"/>
        <w:rPr>
          <w:rFonts w:ascii="Arial" w:hAnsi="Arial" w:cs="Arial"/>
        </w:rPr>
      </w:pPr>
    </w:p>
    <w:p w:rsidR="00FD2A4B" w:rsidRPr="007524F0" w:rsidRDefault="00ED24D4" w:rsidP="0037050E">
      <w:pPr>
        <w:pStyle w:val="BodyTextIndent"/>
        <w:numPr>
          <w:ilvl w:val="0"/>
          <w:numId w:val="12"/>
        </w:numPr>
        <w:jc w:val="both"/>
        <w:rPr>
          <w:rFonts w:ascii="Arial" w:hAnsi="Arial" w:cs="Arial"/>
        </w:rPr>
      </w:pPr>
      <w:r w:rsidRPr="007524F0">
        <w:rPr>
          <w:rFonts w:ascii="Arial" w:hAnsi="Arial" w:cs="Arial"/>
        </w:rPr>
        <w:t>All invoices must contain</w:t>
      </w:r>
      <w:r w:rsidR="00FD2A4B" w:rsidRPr="007524F0">
        <w:rPr>
          <w:rFonts w:ascii="Arial" w:hAnsi="Arial" w:cs="Arial"/>
        </w:rPr>
        <w:t>:</w:t>
      </w:r>
    </w:p>
    <w:p w:rsidR="001D1720" w:rsidRPr="007524F0" w:rsidRDefault="001D1720" w:rsidP="001D1720">
      <w:pPr>
        <w:pStyle w:val="BodyTextIndent"/>
        <w:ind w:left="0"/>
        <w:jc w:val="both"/>
        <w:rPr>
          <w:rFonts w:ascii="Arial" w:hAnsi="Arial" w:cs="Arial"/>
        </w:rPr>
      </w:pP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 xml:space="preserve">Name and address of the </w:t>
      </w:r>
      <w:r w:rsidR="004C54A9" w:rsidRPr="007524F0">
        <w:rPr>
          <w:rFonts w:ascii="Arial" w:hAnsi="Arial" w:cs="Arial"/>
        </w:rPr>
        <w:t>Supplier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Invoice Date and Number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lastRenderedPageBreak/>
        <w:t>Description, quantity, unit of measure, unit price of the items delivered</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A</w:t>
      </w:r>
      <w:r w:rsidR="00ED24D4" w:rsidRPr="007524F0">
        <w:rPr>
          <w:rFonts w:ascii="Arial" w:hAnsi="Arial" w:cs="Arial"/>
        </w:rPr>
        <w:t>ll relevant Banking Details in</w:t>
      </w:r>
      <w:r w:rsidRPr="007524F0">
        <w:rPr>
          <w:rFonts w:ascii="Arial" w:hAnsi="Arial" w:cs="Arial"/>
        </w:rPr>
        <w:t>cluding SWIFT- and/or IBAN-code</w:t>
      </w:r>
    </w:p>
    <w:p w:rsidR="00ED24D4"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Relevant Purchase Order number and Purchase Order or Contract line item number</w:t>
      </w:r>
    </w:p>
    <w:p w:rsidR="00FE161C" w:rsidRPr="007524F0" w:rsidRDefault="00FE161C" w:rsidP="0037050E">
      <w:pPr>
        <w:pStyle w:val="BodyTextIndent"/>
        <w:numPr>
          <w:ilvl w:val="1"/>
          <w:numId w:val="12"/>
        </w:numPr>
        <w:ind w:left="1134" w:hanging="425"/>
        <w:jc w:val="both"/>
        <w:rPr>
          <w:rFonts w:ascii="Arial" w:hAnsi="Arial" w:cs="Arial"/>
        </w:rPr>
      </w:pPr>
      <w:r w:rsidRPr="007524F0">
        <w:rPr>
          <w:rFonts w:ascii="Arial" w:hAnsi="Arial" w:cs="Arial"/>
        </w:rPr>
        <w:t>Name, title and contact details of person to be notified of any matters related to the subject invoice</w:t>
      </w:r>
    </w:p>
    <w:p w:rsidR="00ED24D4" w:rsidRPr="007524F0" w:rsidRDefault="00ED24D4" w:rsidP="00F71E36">
      <w:pPr>
        <w:pStyle w:val="BodyTextIndent"/>
        <w:ind w:left="360"/>
        <w:jc w:val="both"/>
        <w:rPr>
          <w:rFonts w:ascii="Arial" w:hAnsi="Arial" w:cs="Arial"/>
        </w:rPr>
      </w:pPr>
    </w:p>
    <w:p w:rsidR="00906D39" w:rsidRPr="007524F0" w:rsidRDefault="00906D39" w:rsidP="0037050E">
      <w:pPr>
        <w:pStyle w:val="BodyTextIndent"/>
        <w:numPr>
          <w:ilvl w:val="0"/>
          <w:numId w:val="12"/>
        </w:numPr>
        <w:jc w:val="both"/>
        <w:rPr>
          <w:rFonts w:ascii="Arial" w:hAnsi="Arial" w:cs="Arial"/>
        </w:rPr>
      </w:pPr>
      <w:r w:rsidRPr="007524F0">
        <w:rPr>
          <w:rFonts w:ascii="Arial" w:hAnsi="Arial" w:cs="Arial"/>
        </w:rPr>
        <w:t xml:space="preserve">Invoices are to be submitted </w:t>
      </w:r>
      <w:r w:rsidR="00DB38BE" w:rsidRPr="007524F0">
        <w:rPr>
          <w:rFonts w:ascii="Arial" w:hAnsi="Arial" w:cs="Arial"/>
        </w:rPr>
        <w:t>to</w:t>
      </w:r>
      <w:r w:rsidRPr="007524F0">
        <w:rPr>
          <w:rFonts w:ascii="Arial" w:hAnsi="Arial" w:cs="Arial"/>
        </w:rPr>
        <w:t>:</w:t>
      </w:r>
    </w:p>
    <w:p w:rsidR="004C54A9" w:rsidRPr="007524F0" w:rsidRDefault="004C54A9" w:rsidP="00F71E36">
      <w:pPr>
        <w:pStyle w:val="BodyTextIndent"/>
        <w:ind w:left="720"/>
        <w:jc w:val="both"/>
        <w:rPr>
          <w:rFonts w:ascii="Arial" w:hAnsi="Arial" w:cs="Arial"/>
        </w:rPr>
      </w:pPr>
    </w:p>
    <w:p w:rsidR="00ED24D4" w:rsidRPr="007524F0" w:rsidRDefault="00F204CC" w:rsidP="00F71E36">
      <w:pPr>
        <w:pStyle w:val="BodyTextIndent"/>
        <w:ind w:left="3060" w:firstLine="540"/>
        <w:jc w:val="both"/>
        <w:rPr>
          <w:rFonts w:ascii="Arial" w:hAnsi="Arial" w:cs="Arial"/>
          <w:b/>
          <w:u w:val="single"/>
        </w:rPr>
      </w:pPr>
      <w:r w:rsidRPr="007524F0">
        <w:rPr>
          <w:rFonts w:ascii="Arial" w:hAnsi="Arial" w:cs="Arial"/>
          <w:b/>
          <w:u w:val="single"/>
        </w:rPr>
        <w:t>MAIL</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Joint Warfare Centre</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BUDFIN, P&amp;C Section</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PO Box 8080</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N-4068 Stavanger</w:t>
      </w:r>
    </w:p>
    <w:p w:rsidR="00F204CC" w:rsidRPr="007524F0" w:rsidRDefault="00F204CC" w:rsidP="00F71E36">
      <w:pPr>
        <w:pStyle w:val="BodyTextIndent"/>
        <w:ind w:left="720"/>
        <w:jc w:val="both"/>
        <w:rPr>
          <w:rFonts w:ascii="Arial" w:hAnsi="Arial" w:cs="Arial"/>
          <w:b/>
          <w:bCs/>
        </w:rPr>
      </w:pPr>
    </w:p>
    <w:p w:rsidR="00F204CC" w:rsidRPr="007524F0" w:rsidRDefault="00F204CC" w:rsidP="00F71E36">
      <w:pPr>
        <w:pStyle w:val="BodyTextIndent"/>
        <w:ind w:left="3600"/>
        <w:jc w:val="both"/>
        <w:rPr>
          <w:rFonts w:ascii="Arial" w:hAnsi="Arial" w:cs="Arial"/>
          <w:b/>
          <w:bCs/>
          <w:u w:val="single"/>
        </w:rPr>
      </w:pPr>
      <w:r w:rsidRPr="007524F0">
        <w:rPr>
          <w:rFonts w:ascii="Arial" w:hAnsi="Arial" w:cs="Arial"/>
          <w:b/>
          <w:bCs/>
          <w:u w:val="single"/>
        </w:rPr>
        <w:t>EMAIL</w:t>
      </w:r>
    </w:p>
    <w:p w:rsidR="009D70CC" w:rsidRPr="007524F0" w:rsidRDefault="009D70CC" w:rsidP="0091590A">
      <w:pPr>
        <w:ind w:left="360"/>
        <w:jc w:val="both"/>
        <w:rPr>
          <w:rFonts w:ascii="Arial" w:hAnsi="Arial" w:cs="Arial"/>
          <w:b/>
        </w:rPr>
      </w:pPr>
      <w:r w:rsidRPr="007524F0">
        <w:rPr>
          <w:rFonts w:ascii="Arial" w:hAnsi="Arial" w:cs="Arial"/>
          <w:b/>
        </w:rPr>
        <w:t xml:space="preserve">Send your invoice(s) to: </w:t>
      </w:r>
      <w:hyperlink r:id="rId12" w:history="1">
        <w:r w:rsidRPr="007524F0">
          <w:rPr>
            <w:rStyle w:val="Hyperlink"/>
            <w:rFonts w:ascii="Arial" w:hAnsi="Arial" w:cs="Arial"/>
            <w:b/>
            <w:color w:val="auto"/>
          </w:rPr>
          <w:t>invoice@jwc.nato.int</w:t>
        </w:r>
      </w:hyperlink>
      <w:r w:rsidRPr="007524F0">
        <w:rPr>
          <w:rFonts w:ascii="Arial" w:hAnsi="Arial" w:cs="Arial"/>
          <w:b/>
        </w:rPr>
        <w:t xml:space="preserve"> </w:t>
      </w:r>
    </w:p>
    <w:p w:rsidR="009D70CC" w:rsidRPr="007524F0" w:rsidRDefault="009D70CC" w:rsidP="0091590A">
      <w:pPr>
        <w:ind w:left="360"/>
        <w:jc w:val="both"/>
        <w:rPr>
          <w:rFonts w:ascii="Arial" w:hAnsi="Arial" w:cs="Arial"/>
          <w:b/>
        </w:rPr>
      </w:pPr>
      <w:r w:rsidRPr="007524F0">
        <w:rPr>
          <w:rFonts w:ascii="Arial" w:hAnsi="Arial" w:cs="Arial"/>
          <w:b/>
        </w:rPr>
        <w:t xml:space="preserve">The invoice needs to be </w:t>
      </w:r>
      <w:r w:rsidRPr="007524F0">
        <w:rPr>
          <w:rFonts w:ascii="Arial" w:hAnsi="Arial" w:cs="Arial"/>
          <w:b/>
          <w:bCs/>
          <w:u w:val="single"/>
        </w:rPr>
        <w:t>one document</w:t>
      </w:r>
      <w:r w:rsidRPr="007524F0">
        <w:rPr>
          <w:rFonts w:ascii="Arial" w:hAnsi="Arial" w:cs="Arial"/>
          <w:b/>
        </w:rPr>
        <w:t>, all pages in one file.</w:t>
      </w:r>
    </w:p>
    <w:p w:rsidR="009D70CC" w:rsidRPr="007524F0" w:rsidRDefault="009D70CC" w:rsidP="0091590A">
      <w:pPr>
        <w:ind w:left="360"/>
        <w:jc w:val="both"/>
        <w:rPr>
          <w:rFonts w:ascii="Arial" w:hAnsi="Arial" w:cs="Arial"/>
          <w:b/>
        </w:rPr>
      </w:pPr>
      <w:r w:rsidRPr="007524F0">
        <w:rPr>
          <w:rFonts w:ascii="Arial" w:hAnsi="Arial" w:cs="Arial"/>
          <w:b/>
        </w:rPr>
        <w:t xml:space="preserve">Use </w:t>
      </w:r>
      <w:r w:rsidRPr="007524F0">
        <w:rPr>
          <w:rFonts w:ascii="Arial" w:hAnsi="Arial" w:cs="Arial"/>
          <w:b/>
          <w:bCs/>
          <w:u w:val="single"/>
        </w:rPr>
        <w:t>pdf. files</w:t>
      </w:r>
      <w:r w:rsidRPr="007524F0">
        <w:rPr>
          <w:rFonts w:ascii="Arial" w:hAnsi="Arial" w:cs="Arial"/>
          <w:b/>
        </w:rPr>
        <w:t xml:space="preserve"> only</w:t>
      </w:r>
    </w:p>
    <w:p w:rsidR="0091590A" w:rsidRDefault="009D70CC" w:rsidP="0091590A">
      <w:pPr>
        <w:ind w:left="360"/>
        <w:jc w:val="both"/>
        <w:rPr>
          <w:rFonts w:ascii="Arial" w:hAnsi="Arial" w:cs="Arial"/>
          <w:b/>
        </w:rPr>
      </w:pPr>
      <w:r w:rsidRPr="007524F0">
        <w:rPr>
          <w:rFonts w:ascii="Arial" w:hAnsi="Arial" w:cs="Arial"/>
          <w:b/>
        </w:rPr>
        <w:t xml:space="preserve">Please ensure your invoice includes:     </w:t>
      </w:r>
    </w:p>
    <w:p w:rsidR="009D70CC" w:rsidRPr="007524F0" w:rsidRDefault="009D70CC" w:rsidP="0091590A">
      <w:pPr>
        <w:ind w:left="360" w:firstLine="360"/>
        <w:jc w:val="both"/>
        <w:rPr>
          <w:rFonts w:ascii="Arial" w:hAnsi="Arial" w:cs="Arial"/>
          <w:b/>
          <w:lang w:val="en-US"/>
        </w:rPr>
      </w:pPr>
      <w:r w:rsidRPr="007524F0">
        <w:rPr>
          <w:rFonts w:ascii="Arial" w:hAnsi="Arial" w:cs="Arial"/>
          <w:b/>
        </w:rPr>
        <w:t>1) Purchase Order (PO) Number</w:t>
      </w:r>
    </w:p>
    <w:p w:rsidR="009D70CC" w:rsidRPr="0091590A" w:rsidRDefault="0091590A" w:rsidP="0091590A">
      <w:pPr>
        <w:jc w:val="both"/>
        <w:rPr>
          <w:rFonts w:ascii="Arial" w:hAnsi="Arial" w:cs="Arial"/>
          <w:b/>
        </w:rPr>
      </w:pPr>
      <w:r>
        <w:rPr>
          <w:rFonts w:ascii="Arial" w:hAnsi="Arial" w:cs="Arial"/>
          <w:b/>
          <w:lang w:val="en-US"/>
        </w:rPr>
        <w:t xml:space="preserve">      </w:t>
      </w:r>
      <w:r>
        <w:rPr>
          <w:rFonts w:ascii="Arial" w:hAnsi="Arial" w:cs="Arial"/>
          <w:b/>
          <w:lang w:val="en-US"/>
        </w:rPr>
        <w:tab/>
      </w:r>
      <w:r w:rsidR="009D70CC" w:rsidRPr="0091590A">
        <w:rPr>
          <w:rFonts w:ascii="Arial" w:hAnsi="Arial" w:cs="Arial"/>
          <w:b/>
        </w:rPr>
        <w:t>2) PO Amount</w:t>
      </w:r>
    </w:p>
    <w:p w:rsidR="009D70CC" w:rsidRPr="0091590A" w:rsidRDefault="009D70CC" w:rsidP="0091590A">
      <w:pPr>
        <w:ind w:firstLine="720"/>
        <w:jc w:val="both"/>
        <w:rPr>
          <w:rFonts w:ascii="Arial" w:hAnsi="Arial" w:cs="Arial"/>
          <w:b/>
        </w:rPr>
      </w:pPr>
      <w:r w:rsidRPr="0091590A">
        <w:rPr>
          <w:rFonts w:ascii="Arial" w:hAnsi="Arial" w:cs="Arial"/>
          <w:b/>
        </w:rPr>
        <w:t xml:space="preserve">3) PO Description </w:t>
      </w:r>
    </w:p>
    <w:p w:rsidR="009D70CC" w:rsidRPr="0091590A" w:rsidRDefault="009D70CC" w:rsidP="0091590A">
      <w:pPr>
        <w:ind w:firstLine="720"/>
        <w:jc w:val="both"/>
        <w:rPr>
          <w:rFonts w:ascii="Arial" w:hAnsi="Arial" w:cs="Arial"/>
          <w:b/>
        </w:rPr>
      </w:pPr>
      <w:r w:rsidRPr="0091590A">
        <w:rPr>
          <w:rFonts w:ascii="Arial" w:hAnsi="Arial" w:cs="Arial"/>
          <w:b/>
        </w:rPr>
        <w:t xml:space="preserve">4) Invoice Date </w:t>
      </w:r>
    </w:p>
    <w:p w:rsidR="009D70CC" w:rsidRPr="0091590A" w:rsidRDefault="009D70CC" w:rsidP="0091590A">
      <w:pPr>
        <w:ind w:firstLine="720"/>
        <w:jc w:val="both"/>
        <w:rPr>
          <w:rFonts w:ascii="Arial" w:hAnsi="Arial" w:cs="Arial"/>
          <w:b/>
        </w:rPr>
      </w:pPr>
      <w:r w:rsidRPr="0091590A">
        <w:rPr>
          <w:rFonts w:ascii="Arial" w:hAnsi="Arial" w:cs="Arial"/>
          <w:b/>
        </w:rPr>
        <w:t>5) Bank Info</w:t>
      </w:r>
    </w:p>
    <w:p w:rsidR="00F204CC" w:rsidRPr="007524F0" w:rsidRDefault="00F204CC" w:rsidP="00F71E36">
      <w:pPr>
        <w:pStyle w:val="BodyTextIndent"/>
        <w:ind w:left="3600"/>
        <w:jc w:val="both"/>
        <w:rPr>
          <w:rFonts w:ascii="Arial" w:hAnsi="Arial" w:cs="Arial"/>
          <w:b/>
          <w:bCs/>
          <w:u w:val="single"/>
        </w:rPr>
      </w:pPr>
    </w:p>
    <w:p w:rsidR="00906D39" w:rsidRPr="007524F0" w:rsidRDefault="00C67BDA" w:rsidP="0037050E">
      <w:pPr>
        <w:pStyle w:val="BodyTextIndent"/>
        <w:numPr>
          <w:ilvl w:val="0"/>
          <w:numId w:val="12"/>
        </w:numPr>
        <w:jc w:val="both"/>
        <w:rPr>
          <w:rFonts w:ascii="Arial" w:hAnsi="Arial" w:cs="Arial"/>
        </w:rPr>
      </w:pPr>
      <w:r w:rsidRPr="007524F0">
        <w:rPr>
          <w:rFonts w:ascii="Arial" w:hAnsi="Arial" w:cs="Arial"/>
        </w:rPr>
        <w:t>Standard t</w:t>
      </w:r>
      <w:r w:rsidR="00906D39" w:rsidRPr="007524F0">
        <w:rPr>
          <w:rFonts w:ascii="Arial" w:hAnsi="Arial" w:cs="Arial"/>
        </w:rPr>
        <w:t xml:space="preserve">erms of payment are 30 </w:t>
      </w:r>
      <w:r w:rsidR="004C54A9" w:rsidRPr="007524F0">
        <w:rPr>
          <w:rFonts w:ascii="Arial" w:hAnsi="Arial" w:cs="Arial"/>
        </w:rPr>
        <w:t xml:space="preserve">(thirty) </w:t>
      </w:r>
      <w:r w:rsidR="00906D39" w:rsidRPr="007524F0">
        <w:rPr>
          <w:rFonts w:ascii="Arial" w:hAnsi="Arial" w:cs="Arial"/>
        </w:rPr>
        <w:t xml:space="preserve">days net upon completion of service and </w:t>
      </w:r>
      <w:r w:rsidR="004C54A9" w:rsidRPr="007524F0">
        <w:rPr>
          <w:rFonts w:ascii="Arial" w:hAnsi="Arial" w:cs="Arial"/>
        </w:rPr>
        <w:t xml:space="preserve">the </w:t>
      </w:r>
      <w:r w:rsidR="00906D39" w:rsidRPr="007524F0">
        <w:rPr>
          <w:rFonts w:ascii="Arial" w:hAnsi="Arial" w:cs="Arial"/>
        </w:rPr>
        <w:t>JWC receipt of invoice. All invoices mus</w:t>
      </w:r>
      <w:r w:rsidR="00747C87" w:rsidRPr="007524F0">
        <w:rPr>
          <w:rFonts w:ascii="Arial" w:hAnsi="Arial" w:cs="Arial"/>
        </w:rPr>
        <w:t xml:space="preserve">t be accompanied </w:t>
      </w:r>
      <w:r w:rsidR="005D5E25" w:rsidRPr="007524F0">
        <w:rPr>
          <w:rFonts w:ascii="Arial" w:hAnsi="Arial" w:cs="Arial"/>
        </w:rPr>
        <w:t>by</w:t>
      </w:r>
      <w:r w:rsidR="00747C87" w:rsidRPr="007524F0">
        <w:rPr>
          <w:rFonts w:ascii="Arial" w:hAnsi="Arial" w:cs="Arial"/>
        </w:rPr>
        <w:t xml:space="preserve"> supporting documents. </w:t>
      </w:r>
      <w:r w:rsidR="00906D39" w:rsidRPr="007524F0">
        <w:rPr>
          <w:rFonts w:ascii="Arial" w:hAnsi="Arial" w:cs="Arial"/>
        </w:rPr>
        <w:t>Invoice-fees and/or any</w:t>
      </w:r>
      <w:r w:rsidR="00B03D86" w:rsidRPr="007524F0">
        <w:rPr>
          <w:rFonts w:ascii="Arial" w:hAnsi="Arial" w:cs="Arial"/>
        </w:rPr>
        <w:t xml:space="preserve"> other administration charges or</w:t>
      </w:r>
      <w:r w:rsidR="00906D39" w:rsidRPr="007524F0">
        <w:rPr>
          <w:rFonts w:ascii="Arial" w:hAnsi="Arial" w:cs="Arial"/>
        </w:rPr>
        <w:t xml:space="preserve"> fees will not be accepted.</w:t>
      </w:r>
    </w:p>
    <w:p w:rsidR="001D1720" w:rsidRPr="007524F0" w:rsidRDefault="001D1720" w:rsidP="001D1720">
      <w:pPr>
        <w:pStyle w:val="BodyTextIndent"/>
        <w:ind w:left="720"/>
        <w:jc w:val="both"/>
        <w:rPr>
          <w:rFonts w:ascii="Arial" w:hAnsi="Arial" w:cs="Arial"/>
        </w:rPr>
      </w:pPr>
    </w:p>
    <w:p w:rsidR="005D4A43" w:rsidRPr="007524F0" w:rsidRDefault="005D4A43" w:rsidP="0037050E">
      <w:pPr>
        <w:pStyle w:val="BodyTextIndent"/>
        <w:numPr>
          <w:ilvl w:val="0"/>
          <w:numId w:val="12"/>
        </w:numPr>
        <w:jc w:val="both"/>
        <w:rPr>
          <w:rFonts w:ascii="Arial" w:hAnsi="Arial" w:cs="Arial"/>
        </w:rPr>
      </w:pPr>
      <w:r w:rsidRPr="007524F0">
        <w:rPr>
          <w:rFonts w:ascii="Arial" w:hAnsi="Arial" w:cs="Arial"/>
        </w:rPr>
        <w:t>Payment for any Supplies by the JWC shall not be deemed an Acceptance thereof.</w:t>
      </w:r>
    </w:p>
    <w:p w:rsidR="001D1720" w:rsidRPr="007524F0" w:rsidRDefault="001D1720" w:rsidP="001D1720">
      <w:pPr>
        <w:pStyle w:val="BodyTextIndent"/>
        <w:ind w:left="0"/>
        <w:jc w:val="both"/>
        <w:rPr>
          <w:rFonts w:ascii="Arial" w:hAnsi="Arial" w:cs="Arial"/>
        </w:rPr>
      </w:pPr>
    </w:p>
    <w:p w:rsidR="005D5E25" w:rsidRPr="007524F0" w:rsidRDefault="005D5E25" w:rsidP="0037050E">
      <w:pPr>
        <w:pStyle w:val="BodyTextIndent"/>
        <w:numPr>
          <w:ilvl w:val="0"/>
          <w:numId w:val="12"/>
        </w:numPr>
        <w:jc w:val="both"/>
        <w:rPr>
          <w:rFonts w:ascii="Arial" w:hAnsi="Arial" w:cs="Arial"/>
        </w:rPr>
      </w:pPr>
      <w:r w:rsidRPr="007524F0">
        <w:rPr>
          <w:rFonts w:ascii="Arial" w:hAnsi="Arial" w:cs="Arial"/>
        </w:rPr>
        <w:t xml:space="preserve">Electronic Fund Transfer is the prescribed method of payment for </w:t>
      </w:r>
      <w:r w:rsidR="004C54A9" w:rsidRPr="007524F0">
        <w:rPr>
          <w:rFonts w:ascii="Arial" w:hAnsi="Arial" w:cs="Arial"/>
        </w:rPr>
        <w:t xml:space="preserve">the </w:t>
      </w:r>
      <w:r w:rsidRPr="007524F0">
        <w:rPr>
          <w:rFonts w:ascii="Arial" w:hAnsi="Arial" w:cs="Arial"/>
        </w:rPr>
        <w:t>JWC. All S</w:t>
      </w:r>
      <w:r w:rsidR="004C54A9" w:rsidRPr="007524F0">
        <w:rPr>
          <w:rFonts w:ascii="Arial" w:hAnsi="Arial" w:cs="Arial"/>
        </w:rPr>
        <w:t>uppliers</w:t>
      </w:r>
      <w:r w:rsidRPr="007524F0">
        <w:rPr>
          <w:rFonts w:ascii="Arial" w:hAnsi="Arial" w:cs="Arial"/>
        </w:rPr>
        <w:t xml:space="preserve"> to </w:t>
      </w:r>
      <w:r w:rsidR="004C54A9" w:rsidRPr="007524F0">
        <w:rPr>
          <w:rFonts w:ascii="Arial" w:hAnsi="Arial" w:cs="Arial"/>
        </w:rPr>
        <w:t xml:space="preserve">the </w:t>
      </w:r>
      <w:r w:rsidRPr="007524F0">
        <w:rPr>
          <w:rFonts w:ascii="Arial" w:hAnsi="Arial" w:cs="Arial"/>
        </w:rPr>
        <w:t xml:space="preserve">JWC must complete and submit a Supplier Registration Form which can be found at </w:t>
      </w:r>
      <w:hyperlink r:id="rId13" w:history="1">
        <w:r w:rsidRPr="007524F0">
          <w:rPr>
            <w:rStyle w:val="Hyperlink"/>
            <w:rFonts w:ascii="Arial" w:hAnsi="Arial" w:cs="Arial"/>
          </w:rPr>
          <w:t>www.jwc.nato.int</w:t>
        </w:r>
      </w:hyperlink>
      <w:r w:rsidRPr="007524F0">
        <w:rPr>
          <w:rFonts w:ascii="Arial" w:hAnsi="Arial" w:cs="Arial"/>
        </w:rPr>
        <w:t>.</w:t>
      </w:r>
    </w:p>
    <w:p w:rsidR="00906D39" w:rsidRPr="007524F0" w:rsidRDefault="00906D39" w:rsidP="00F71E36">
      <w:pPr>
        <w:pStyle w:val="BodyTextIndent"/>
        <w:ind w:left="360"/>
        <w:jc w:val="both"/>
        <w:rPr>
          <w:rFonts w:ascii="Arial" w:hAnsi="Arial" w:cs="Arial"/>
        </w:rPr>
      </w:pPr>
    </w:p>
    <w:p w:rsidR="00C66987" w:rsidRPr="007524F0" w:rsidRDefault="00C66987" w:rsidP="0037050E">
      <w:pPr>
        <w:pStyle w:val="Heading1"/>
        <w:numPr>
          <w:ilvl w:val="0"/>
          <w:numId w:val="39"/>
        </w:numPr>
        <w:jc w:val="both"/>
        <w:rPr>
          <w:rFonts w:ascii="Arial" w:hAnsi="Arial" w:cs="Arial"/>
          <w:u w:val="single"/>
        </w:rPr>
      </w:pPr>
      <w:bookmarkStart w:id="644" w:name="_Toc448218611"/>
      <w:bookmarkStart w:id="645" w:name="_Toc388959714"/>
      <w:r w:rsidRPr="007524F0">
        <w:rPr>
          <w:rFonts w:ascii="Arial" w:hAnsi="Arial" w:cs="Arial"/>
          <w:u w:val="single"/>
        </w:rPr>
        <w:t>WITHOLDING OF PAYMENT</w:t>
      </w:r>
      <w:bookmarkEnd w:id="644"/>
    </w:p>
    <w:p w:rsidR="00C66987" w:rsidRPr="007524F0" w:rsidRDefault="00C66987" w:rsidP="00F71E36">
      <w:pPr>
        <w:jc w:val="both"/>
        <w:rPr>
          <w:rFonts w:ascii="Arial" w:hAnsi="Arial" w:cs="Arial"/>
        </w:rPr>
      </w:pPr>
    </w:p>
    <w:p w:rsidR="00C66987" w:rsidRPr="007524F0" w:rsidRDefault="00C66987" w:rsidP="00F71E36">
      <w:pPr>
        <w:jc w:val="both"/>
        <w:rPr>
          <w:rFonts w:ascii="Arial" w:hAnsi="Arial" w:cs="Arial"/>
        </w:rPr>
      </w:pPr>
      <w:r w:rsidRPr="007524F0">
        <w:rPr>
          <w:rFonts w:ascii="Arial" w:hAnsi="Arial" w:cs="Arial"/>
        </w:rPr>
        <w:t xml:space="preserve">Without prejudice to any other right or remedy the JWC </w:t>
      </w:r>
      <w:r w:rsidR="0094454F" w:rsidRPr="007524F0">
        <w:rPr>
          <w:rFonts w:ascii="Arial" w:hAnsi="Arial" w:cs="Arial"/>
        </w:rPr>
        <w:t xml:space="preserve">may have, the JWC </w:t>
      </w:r>
      <w:r w:rsidR="00BD125F" w:rsidRPr="007524F0">
        <w:rPr>
          <w:rFonts w:ascii="Arial" w:hAnsi="Arial" w:cs="Arial"/>
        </w:rPr>
        <w:t>may withhold</w:t>
      </w:r>
      <w:r w:rsidRPr="007524F0">
        <w:rPr>
          <w:rFonts w:ascii="Arial" w:hAnsi="Arial" w:cs="Arial"/>
        </w:rPr>
        <w:t xml:space="preserve"> any payment or part(s) thereof to the Supplier to the extent necessary to protect the JWC from loss under the Contract on account of any breach or default by the Supplier. Any such withholding by the JWC shall not affect the Supplier’s obligation to continue performance under this Contract. The JWC shall inform the Supplier in writing of its intent to withhold payment. No interest shall accrue on payments withheld by the JWC in accordance with this </w:t>
      </w:r>
      <w:r w:rsidR="00BF21C6" w:rsidRPr="007524F0">
        <w:rPr>
          <w:rFonts w:ascii="Arial" w:hAnsi="Arial" w:cs="Arial"/>
        </w:rPr>
        <w:t>Article</w:t>
      </w:r>
      <w:r w:rsidRPr="007524F0">
        <w:rPr>
          <w:rFonts w:ascii="Arial" w:hAnsi="Arial" w:cs="Arial"/>
        </w:rPr>
        <w:t>.</w:t>
      </w:r>
    </w:p>
    <w:p w:rsidR="00934858" w:rsidRPr="007524F0" w:rsidRDefault="00934858" w:rsidP="00F71E36">
      <w:pPr>
        <w:jc w:val="both"/>
        <w:rPr>
          <w:rFonts w:ascii="Arial" w:hAnsi="Arial" w:cs="Arial"/>
        </w:rPr>
      </w:pPr>
    </w:p>
    <w:p w:rsidR="00C66987" w:rsidRPr="007524F0" w:rsidRDefault="00C66987" w:rsidP="0037050E">
      <w:pPr>
        <w:pStyle w:val="Heading1"/>
        <w:numPr>
          <w:ilvl w:val="0"/>
          <w:numId w:val="39"/>
        </w:numPr>
        <w:jc w:val="both"/>
        <w:rPr>
          <w:rFonts w:ascii="Arial" w:hAnsi="Arial" w:cs="Arial"/>
          <w:u w:val="single"/>
        </w:rPr>
      </w:pPr>
      <w:bookmarkStart w:id="646" w:name="_Toc448218612"/>
      <w:r w:rsidRPr="007524F0">
        <w:rPr>
          <w:rFonts w:ascii="Arial" w:hAnsi="Arial" w:cs="Arial"/>
          <w:u w:val="single"/>
        </w:rPr>
        <w:lastRenderedPageBreak/>
        <w:t>CURRENCY AND EXCHANGE RATES</w:t>
      </w:r>
      <w:bookmarkEnd w:id="646"/>
    </w:p>
    <w:p w:rsidR="00C66987" w:rsidRPr="007524F0" w:rsidRDefault="00C66987" w:rsidP="00F71E36">
      <w:pPr>
        <w:jc w:val="both"/>
        <w:rPr>
          <w:rFonts w:ascii="Arial" w:hAnsi="Arial" w:cs="Arial"/>
        </w:rPr>
      </w:pPr>
    </w:p>
    <w:p w:rsidR="005D4A43" w:rsidRPr="007524F0" w:rsidRDefault="005D4A43" w:rsidP="0037050E">
      <w:pPr>
        <w:pStyle w:val="ListParagraph"/>
        <w:numPr>
          <w:ilvl w:val="0"/>
          <w:numId w:val="27"/>
        </w:numPr>
        <w:ind w:left="709" w:hanging="283"/>
        <w:jc w:val="both"/>
        <w:rPr>
          <w:rFonts w:ascii="Arial" w:hAnsi="Arial" w:cs="Arial"/>
        </w:rPr>
      </w:pPr>
      <w:r w:rsidRPr="007524F0">
        <w:rPr>
          <w:rFonts w:ascii="Arial" w:hAnsi="Arial" w:cs="Arial"/>
        </w:rPr>
        <w:t>Unless otherwise stipulated in the Contract or required by applicable law, each payment shall:</w:t>
      </w:r>
    </w:p>
    <w:p w:rsidR="005D4A43" w:rsidRPr="007524F0" w:rsidRDefault="005D4A43" w:rsidP="00F71E36">
      <w:pPr>
        <w:pStyle w:val="ListParagraph"/>
        <w:ind w:left="709"/>
        <w:jc w:val="both"/>
        <w:rPr>
          <w:rFonts w:ascii="Arial" w:hAnsi="Arial" w:cs="Arial"/>
        </w:rPr>
      </w:pPr>
    </w:p>
    <w:p w:rsidR="00C66987" w:rsidRPr="007524F0" w:rsidRDefault="005D4A43" w:rsidP="0037050E">
      <w:pPr>
        <w:pStyle w:val="ListParagraph"/>
        <w:numPr>
          <w:ilvl w:val="0"/>
          <w:numId w:val="28"/>
        </w:numPr>
        <w:jc w:val="both"/>
        <w:rPr>
          <w:rFonts w:ascii="Arial" w:hAnsi="Arial" w:cs="Arial"/>
        </w:rPr>
      </w:pPr>
      <w:r w:rsidRPr="007524F0">
        <w:rPr>
          <w:rFonts w:ascii="Arial" w:hAnsi="Arial" w:cs="Arial"/>
        </w:rPr>
        <w:t xml:space="preserve">be made in Norwegian </w:t>
      </w:r>
      <w:r w:rsidR="0094454F" w:rsidRPr="007524F0">
        <w:rPr>
          <w:rFonts w:ascii="Arial" w:hAnsi="Arial" w:cs="Arial"/>
        </w:rPr>
        <w:t>Kroner</w:t>
      </w:r>
      <w:r w:rsidRPr="007524F0">
        <w:rPr>
          <w:rFonts w:ascii="Arial" w:hAnsi="Arial" w:cs="Arial"/>
        </w:rPr>
        <w:t xml:space="preserve"> (NOK); or</w:t>
      </w:r>
    </w:p>
    <w:p w:rsidR="007B36A3" w:rsidRPr="007524F0" w:rsidRDefault="007B36A3" w:rsidP="007B36A3">
      <w:pPr>
        <w:pStyle w:val="ListParagraph"/>
        <w:ind w:left="1500"/>
        <w:jc w:val="both"/>
        <w:rPr>
          <w:rFonts w:ascii="Arial" w:hAnsi="Arial" w:cs="Arial"/>
        </w:rPr>
      </w:pPr>
    </w:p>
    <w:p w:rsidR="005D4A43" w:rsidRPr="007524F0" w:rsidRDefault="005D4A43" w:rsidP="0037050E">
      <w:pPr>
        <w:pStyle w:val="ListParagraph"/>
        <w:numPr>
          <w:ilvl w:val="0"/>
          <w:numId w:val="28"/>
        </w:numPr>
        <w:jc w:val="both"/>
        <w:rPr>
          <w:rFonts w:ascii="Arial" w:hAnsi="Arial" w:cs="Arial"/>
        </w:rPr>
      </w:pPr>
      <w:r w:rsidRPr="007524F0">
        <w:rPr>
          <w:rFonts w:ascii="Arial" w:hAnsi="Arial" w:cs="Arial"/>
        </w:rPr>
        <w:t>if transferred on a currency other t</w:t>
      </w:r>
      <w:r w:rsidR="0094454F" w:rsidRPr="007524F0">
        <w:rPr>
          <w:rFonts w:ascii="Arial" w:hAnsi="Arial" w:cs="Arial"/>
        </w:rPr>
        <w:t>h</w:t>
      </w:r>
      <w:r w:rsidRPr="007524F0">
        <w:rPr>
          <w:rFonts w:ascii="Arial" w:hAnsi="Arial" w:cs="Arial"/>
        </w:rPr>
        <w:t>an NOK, be calculated in accordance with the monthly JWC exchange rate then in effect; and</w:t>
      </w:r>
    </w:p>
    <w:p w:rsidR="007B36A3" w:rsidRPr="007524F0" w:rsidRDefault="007B36A3" w:rsidP="007B36A3">
      <w:pPr>
        <w:jc w:val="both"/>
        <w:rPr>
          <w:rFonts w:ascii="Arial" w:hAnsi="Arial" w:cs="Arial"/>
        </w:rPr>
      </w:pPr>
    </w:p>
    <w:p w:rsidR="005D4A43" w:rsidRPr="007524F0" w:rsidRDefault="005D4A43" w:rsidP="0037050E">
      <w:pPr>
        <w:pStyle w:val="ListParagraph"/>
        <w:numPr>
          <w:ilvl w:val="0"/>
          <w:numId w:val="28"/>
        </w:numPr>
        <w:jc w:val="both"/>
        <w:rPr>
          <w:rFonts w:ascii="Arial" w:hAnsi="Arial" w:cs="Arial"/>
          <w:color w:val="FF0000"/>
        </w:rPr>
      </w:pPr>
      <w:r w:rsidRPr="007524F0">
        <w:rPr>
          <w:rFonts w:ascii="Arial" w:hAnsi="Arial" w:cs="Arial"/>
        </w:rPr>
        <w:t xml:space="preserve">be transferred to the bank account belonging to the Supplier which is accepted by the JWC. </w:t>
      </w:r>
    </w:p>
    <w:p w:rsidR="005D4A43" w:rsidRPr="007524F0" w:rsidRDefault="005D4A43" w:rsidP="00F71E36">
      <w:pPr>
        <w:pStyle w:val="ListParagraph"/>
        <w:ind w:left="1500"/>
        <w:jc w:val="both"/>
        <w:rPr>
          <w:rFonts w:ascii="Arial" w:hAnsi="Arial" w:cs="Arial"/>
        </w:rPr>
      </w:pPr>
    </w:p>
    <w:p w:rsidR="005D4A43" w:rsidRPr="007524F0" w:rsidRDefault="005D4A43" w:rsidP="0037050E">
      <w:pPr>
        <w:pStyle w:val="ListParagraph"/>
        <w:numPr>
          <w:ilvl w:val="0"/>
          <w:numId w:val="27"/>
        </w:numPr>
        <w:ind w:left="709" w:hanging="283"/>
        <w:jc w:val="both"/>
        <w:rPr>
          <w:rFonts w:ascii="Arial" w:hAnsi="Arial" w:cs="Arial"/>
        </w:rPr>
      </w:pPr>
      <w:r w:rsidRPr="007524F0">
        <w:rPr>
          <w:rFonts w:ascii="Arial" w:hAnsi="Arial" w:cs="Arial"/>
        </w:rPr>
        <w:t>The Supplier shall bear all costs, fees and commissions that its bank imposes on any payment made by bank transfer.</w:t>
      </w:r>
    </w:p>
    <w:p w:rsidR="005D4A43" w:rsidRPr="007524F0" w:rsidRDefault="005D4A43" w:rsidP="00F71E36">
      <w:pPr>
        <w:jc w:val="both"/>
        <w:rPr>
          <w:rFonts w:ascii="Arial" w:hAnsi="Arial" w:cs="Arial"/>
        </w:rPr>
      </w:pPr>
    </w:p>
    <w:p w:rsidR="00906D39" w:rsidRPr="007524F0" w:rsidRDefault="0040245F" w:rsidP="0037050E">
      <w:pPr>
        <w:pStyle w:val="Heading1"/>
        <w:numPr>
          <w:ilvl w:val="0"/>
          <w:numId w:val="39"/>
        </w:numPr>
        <w:jc w:val="both"/>
        <w:rPr>
          <w:rFonts w:ascii="Arial" w:hAnsi="Arial" w:cs="Arial"/>
          <w:u w:val="single"/>
        </w:rPr>
      </w:pPr>
      <w:bookmarkStart w:id="647" w:name="_Toc448218613"/>
      <w:r w:rsidRPr="007524F0">
        <w:rPr>
          <w:rFonts w:ascii="Arial" w:hAnsi="Arial" w:cs="Arial"/>
          <w:u w:val="single"/>
        </w:rPr>
        <w:t>CONFIDENTIALITY</w:t>
      </w:r>
      <w:bookmarkEnd w:id="645"/>
      <w:bookmarkEnd w:id="647"/>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rPr>
      </w:pPr>
      <w:r w:rsidRPr="007524F0">
        <w:rPr>
          <w:rFonts w:ascii="Arial" w:hAnsi="Arial" w:cs="Arial"/>
        </w:rPr>
        <w:t>The S</w:t>
      </w:r>
      <w:r w:rsidR="004C54A9" w:rsidRPr="007524F0">
        <w:rPr>
          <w:rFonts w:ascii="Arial" w:hAnsi="Arial" w:cs="Arial"/>
        </w:rPr>
        <w:t>upplier</w:t>
      </w:r>
      <w:r w:rsidRPr="007524F0">
        <w:rPr>
          <w:rFonts w:ascii="Arial" w:hAnsi="Arial" w:cs="Arial"/>
        </w:rPr>
        <w:t xml:space="preserve"> shall keep confidential any information obtained under or in connection with </w:t>
      </w:r>
      <w:r w:rsidR="00D3675F" w:rsidRPr="007524F0">
        <w:rPr>
          <w:rFonts w:ascii="Arial" w:hAnsi="Arial" w:cs="Arial"/>
        </w:rPr>
        <w:t xml:space="preserve">the Contract </w:t>
      </w:r>
      <w:r w:rsidRPr="007524F0">
        <w:rPr>
          <w:rFonts w:ascii="Arial" w:hAnsi="Arial" w:cs="Arial"/>
        </w:rPr>
        <w:t xml:space="preserve">and shall not divulge the same to any third party without the prior written consent by </w:t>
      </w:r>
      <w:r w:rsidR="004C54A9" w:rsidRPr="007524F0">
        <w:rPr>
          <w:rFonts w:ascii="Arial" w:hAnsi="Arial" w:cs="Arial"/>
        </w:rPr>
        <w:t xml:space="preserve">the </w:t>
      </w:r>
      <w:r w:rsidRPr="007524F0">
        <w:rPr>
          <w:rFonts w:ascii="Arial" w:hAnsi="Arial" w:cs="Arial"/>
        </w:rPr>
        <w:t xml:space="preserve">JWC. The provisions of this </w:t>
      </w:r>
      <w:r w:rsidR="00BF21C6" w:rsidRPr="007524F0">
        <w:rPr>
          <w:rFonts w:ascii="Arial" w:hAnsi="Arial" w:cs="Arial"/>
        </w:rPr>
        <w:t>Article</w:t>
      </w:r>
      <w:r w:rsidR="004C54A9" w:rsidRPr="007524F0">
        <w:rPr>
          <w:rFonts w:ascii="Arial" w:hAnsi="Arial" w:cs="Arial"/>
        </w:rPr>
        <w:t xml:space="preserve"> </w:t>
      </w:r>
      <w:r w:rsidRPr="007524F0">
        <w:rPr>
          <w:rFonts w:ascii="Arial" w:hAnsi="Arial" w:cs="Arial"/>
        </w:rPr>
        <w:t xml:space="preserve">shall continue in force notwithstanding the </w:t>
      </w:r>
      <w:r w:rsidR="00C66987" w:rsidRPr="007524F0">
        <w:rPr>
          <w:rFonts w:ascii="Arial" w:hAnsi="Arial" w:cs="Arial"/>
        </w:rPr>
        <w:t xml:space="preserve">completion, expiration, cancellation or </w:t>
      </w:r>
      <w:r w:rsidRPr="007524F0">
        <w:rPr>
          <w:rFonts w:ascii="Arial" w:hAnsi="Arial" w:cs="Arial"/>
        </w:rPr>
        <w:t>termination of this Contract.</w:t>
      </w:r>
    </w:p>
    <w:p w:rsidR="00906D39" w:rsidRPr="007524F0" w:rsidRDefault="00906D39" w:rsidP="00F71E36">
      <w:pPr>
        <w:pStyle w:val="BodyTextIndent"/>
        <w:jc w:val="both"/>
        <w:rPr>
          <w:rFonts w:ascii="Arial" w:hAnsi="Arial" w:cs="Arial"/>
        </w:rPr>
      </w:pPr>
    </w:p>
    <w:p w:rsidR="00906D39" w:rsidRPr="007524F0" w:rsidRDefault="0040245F" w:rsidP="0037050E">
      <w:pPr>
        <w:pStyle w:val="Heading1"/>
        <w:numPr>
          <w:ilvl w:val="0"/>
          <w:numId w:val="39"/>
        </w:numPr>
        <w:jc w:val="both"/>
        <w:rPr>
          <w:rFonts w:ascii="Arial" w:hAnsi="Arial" w:cs="Arial"/>
          <w:u w:val="single"/>
        </w:rPr>
      </w:pPr>
      <w:bookmarkStart w:id="648" w:name="_Toc388959715"/>
      <w:bookmarkStart w:id="649" w:name="_Toc448218614"/>
      <w:r w:rsidRPr="007524F0">
        <w:rPr>
          <w:rFonts w:ascii="Arial" w:hAnsi="Arial" w:cs="Arial"/>
          <w:u w:val="single"/>
        </w:rPr>
        <w:t>CODE OF CONDUCT</w:t>
      </w:r>
      <w:bookmarkEnd w:id="648"/>
      <w:bookmarkEnd w:id="649"/>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 xml:space="preserve">The </w:t>
      </w:r>
      <w:r w:rsidR="004C54A9" w:rsidRPr="007524F0">
        <w:rPr>
          <w:rFonts w:ascii="Arial" w:hAnsi="Arial" w:cs="Arial"/>
          <w:lang w:val="en-US"/>
        </w:rPr>
        <w:t xml:space="preserve">Supplier </w:t>
      </w:r>
      <w:r w:rsidRPr="007524F0">
        <w:rPr>
          <w:rFonts w:ascii="Arial" w:hAnsi="Arial" w:cs="Arial"/>
          <w:lang w:val="en-US"/>
        </w:rPr>
        <w:t>recog</w:t>
      </w:r>
      <w:r w:rsidR="0043769A" w:rsidRPr="007524F0">
        <w:rPr>
          <w:rFonts w:ascii="Arial" w:hAnsi="Arial" w:cs="Arial"/>
          <w:lang w:val="en-US"/>
        </w:rPr>
        <w:t xml:space="preserve">nizes and agrees that the </w:t>
      </w:r>
      <w:r w:rsidR="006A2E9E" w:rsidRPr="007524F0">
        <w:rPr>
          <w:rFonts w:ascii="Arial" w:hAnsi="Arial" w:cs="Arial"/>
          <w:lang w:val="en-US"/>
        </w:rPr>
        <w:t xml:space="preserve">employees </w:t>
      </w:r>
      <w:r w:rsidRPr="007524F0">
        <w:rPr>
          <w:rFonts w:ascii="Arial" w:hAnsi="Arial" w:cs="Arial"/>
          <w:lang w:val="en-US"/>
        </w:rPr>
        <w:t xml:space="preserve">shall conduct </w:t>
      </w:r>
      <w:r w:rsidR="009426DC" w:rsidRPr="007524F0">
        <w:rPr>
          <w:rFonts w:ascii="Arial" w:hAnsi="Arial" w:cs="Arial"/>
          <w:lang w:val="en-US"/>
        </w:rPr>
        <w:t>themselves</w:t>
      </w:r>
      <w:r w:rsidRPr="007524F0">
        <w:rPr>
          <w:rFonts w:ascii="Arial" w:hAnsi="Arial" w:cs="Arial"/>
          <w:lang w:val="en-US"/>
        </w:rPr>
        <w:t xml:space="preserve"> in a manner suitable for the purpose of </w:t>
      </w:r>
      <w:r w:rsidR="00D3675F" w:rsidRPr="007524F0">
        <w:rPr>
          <w:rFonts w:ascii="Arial" w:hAnsi="Arial" w:cs="Arial"/>
        </w:rPr>
        <w:t xml:space="preserve">the Contract </w:t>
      </w:r>
      <w:r w:rsidRPr="007524F0">
        <w:rPr>
          <w:rFonts w:ascii="Arial" w:hAnsi="Arial" w:cs="Arial"/>
          <w:lang w:val="en-US"/>
        </w:rPr>
        <w:t xml:space="preserve">and in accordance with </w:t>
      </w:r>
      <w:r w:rsidR="004C54A9" w:rsidRPr="007524F0">
        <w:rPr>
          <w:rFonts w:ascii="Arial" w:hAnsi="Arial" w:cs="Arial"/>
          <w:lang w:val="en-US"/>
        </w:rPr>
        <w:t xml:space="preserve">the NATO Code of </w:t>
      </w:r>
      <w:r w:rsidR="006A1C28" w:rsidRPr="007524F0">
        <w:rPr>
          <w:rFonts w:ascii="Arial" w:hAnsi="Arial" w:cs="Arial"/>
          <w:lang w:val="en-US"/>
        </w:rPr>
        <w:t>Conduct</w:t>
      </w:r>
      <w:r w:rsidR="00C75B2C" w:rsidRPr="007524F0">
        <w:rPr>
          <w:rFonts w:ascii="Arial" w:hAnsi="Arial" w:cs="Arial"/>
          <w:lang w:val="en-US"/>
        </w:rPr>
        <w:t xml:space="preserve"> as well as with the JWC’s Standard of Personnel Conduct</w:t>
      </w:r>
      <w:r w:rsidRPr="007524F0">
        <w:rPr>
          <w:rFonts w:ascii="Arial" w:hAnsi="Arial" w:cs="Arial"/>
          <w:lang w:val="en-US"/>
        </w:rPr>
        <w:t>.</w:t>
      </w:r>
      <w:r w:rsidR="006A1C28" w:rsidRPr="007524F0">
        <w:rPr>
          <w:rFonts w:ascii="Arial" w:hAnsi="Arial" w:cs="Arial"/>
          <w:lang w:val="en-US"/>
        </w:rPr>
        <w:t xml:space="preserve"> These can be made available upon request.</w:t>
      </w:r>
    </w:p>
    <w:p w:rsidR="00906D39" w:rsidRPr="007524F0" w:rsidRDefault="00906D39" w:rsidP="00F71E36">
      <w:pPr>
        <w:pStyle w:val="BodyTextIndent"/>
        <w:jc w:val="both"/>
        <w:rPr>
          <w:rFonts w:ascii="Arial" w:hAnsi="Arial" w:cs="Arial"/>
          <w:lang w:val="en-US"/>
        </w:rPr>
      </w:pPr>
    </w:p>
    <w:p w:rsidR="00906D39" w:rsidRPr="007524F0" w:rsidRDefault="0040245F" w:rsidP="0037050E">
      <w:pPr>
        <w:pStyle w:val="Heading1"/>
        <w:numPr>
          <w:ilvl w:val="0"/>
          <w:numId w:val="39"/>
        </w:numPr>
        <w:jc w:val="both"/>
        <w:rPr>
          <w:rFonts w:ascii="Arial" w:hAnsi="Arial" w:cs="Arial"/>
          <w:u w:val="single"/>
          <w:lang w:val="en-US"/>
        </w:rPr>
      </w:pPr>
      <w:bookmarkStart w:id="650" w:name="_Toc388959717"/>
      <w:bookmarkStart w:id="651" w:name="_Toc448218615"/>
      <w:r w:rsidRPr="007524F0">
        <w:rPr>
          <w:rFonts w:ascii="Arial" w:hAnsi="Arial" w:cs="Arial"/>
          <w:u w:val="single"/>
        </w:rPr>
        <w:t>CONTRACT ADMINISTRATION AND AMENDMENTS</w:t>
      </w:r>
      <w:bookmarkEnd w:id="650"/>
      <w:bookmarkEnd w:id="651"/>
    </w:p>
    <w:p w:rsidR="00035CCA" w:rsidRPr="007524F0" w:rsidRDefault="00035CCA" w:rsidP="00F71E36">
      <w:pPr>
        <w:jc w:val="both"/>
        <w:rPr>
          <w:rFonts w:ascii="Arial" w:hAnsi="Arial" w:cs="Arial"/>
          <w:b/>
          <w:color w:val="0000FF"/>
          <w:u w:val="single"/>
        </w:rPr>
      </w:pPr>
    </w:p>
    <w:p w:rsidR="00035CCA" w:rsidRPr="007524F0" w:rsidRDefault="00035CCA" w:rsidP="0037050E">
      <w:pPr>
        <w:pStyle w:val="ListParagraph"/>
        <w:numPr>
          <w:ilvl w:val="0"/>
          <w:numId w:val="29"/>
        </w:numPr>
        <w:ind w:left="709" w:hanging="283"/>
        <w:jc w:val="both"/>
        <w:rPr>
          <w:rFonts w:ascii="Arial" w:hAnsi="Arial" w:cs="Arial"/>
        </w:rPr>
      </w:pPr>
      <w:r w:rsidRPr="007524F0">
        <w:rPr>
          <w:rFonts w:ascii="Arial" w:hAnsi="Arial" w:cs="Arial"/>
        </w:rPr>
        <w:t xml:space="preserve">All notices and communications between the Supplier and </w:t>
      </w:r>
      <w:r w:rsidR="00D351DD" w:rsidRPr="007524F0">
        <w:rPr>
          <w:rFonts w:ascii="Arial" w:hAnsi="Arial" w:cs="Arial"/>
        </w:rPr>
        <w:t xml:space="preserve">the </w:t>
      </w:r>
      <w:r w:rsidRPr="007524F0">
        <w:rPr>
          <w:rFonts w:ascii="Arial" w:hAnsi="Arial" w:cs="Arial"/>
        </w:rPr>
        <w:t>JWC shall be written in English and may b</w:t>
      </w:r>
      <w:r w:rsidR="00292F95" w:rsidRPr="007524F0">
        <w:rPr>
          <w:rFonts w:ascii="Arial" w:hAnsi="Arial" w:cs="Arial"/>
        </w:rPr>
        <w:t xml:space="preserve">e personally delivered, emailed </w:t>
      </w:r>
      <w:r w:rsidR="001C00B2">
        <w:rPr>
          <w:rFonts w:ascii="Arial" w:hAnsi="Arial" w:cs="Arial"/>
        </w:rPr>
        <w:t>t</w:t>
      </w:r>
      <w:r w:rsidRPr="007524F0">
        <w:rPr>
          <w:rFonts w:ascii="Arial" w:hAnsi="Arial" w:cs="Arial"/>
        </w:rPr>
        <w:t>o the following address:</w:t>
      </w:r>
    </w:p>
    <w:p w:rsidR="00035CCA" w:rsidRPr="007524F0" w:rsidRDefault="00035CCA" w:rsidP="00F71E36">
      <w:pPr>
        <w:jc w:val="both"/>
        <w:rPr>
          <w:rFonts w:ascii="Arial" w:hAnsi="Arial" w:cs="Arial"/>
          <w:b/>
        </w:rPr>
      </w:pPr>
    </w:p>
    <w:p w:rsidR="00035CCA" w:rsidRPr="007524F0" w:rsidRDefault="00035CCA" w:rsidP="00F71E36">
      <w:pPr>
        <w:ind w:left="720"/>
        <w:jc w:val="both"/>
        <w:rPr>
          <w:rFonts w:ascii="Arial" w:hAnsi="Arial" w:cs="Arial"/>
        </w:rPr>
      </w:pPr>
      <w:r w:rsidRPr="007524F0">
        <w:rPr>
          <w:rFonts w:ascii="Arial" w:hAnsi="Arial" w:cs="Arial"/>
        </w:rPr>
        <w:t>JOINT WARFARE CENTRE</w:t>
      </w:r>
    </w:p>
    <w:p w:rsidR="00035CCA" w:rsidRPr="007524F0" w:rsidRDefault="00035CCA" w:rsidP="00F71E36">
      <w:pPr>
        <w:ind w:left="720"/>
        <w:jc w:val="both"/>
        <w:rPr>
          <w:rFonts w:ascii="Arial" w:hAnsi="Arial" w:cs="Arial"/>
        </w:rPr>
      </w:pPr>
      <w:r w:rsidRPr="007524F0">
        <w:rPr>
          <w:rFonts w:ascii="Arial" w:hAnsi="Arial" w:cs="Arial"/>
        </w:rPr>
        <w:t>BUDFIN, Purchasing &amp; Contracting Branch</w:t>
      </w:r>
    </w:p>
    <w:p w:rsidR="00035CCA" w:rsidRPr="007524F0" w:rsidRDefault="00035CCA" w:rsidP="00F71E36">
      <w:pPr>
        <w:ind w:left="720"/>
        <w:jc w:val="both"/>
        <w:rPr>
          <w:rFonts w:ascii="Arial" w:hAnsi="Arial" w:cs="Arial"/>
          <w:lang w:val="nb-NO"/>
        </w:rPr>
      </w:pPr>
      <w:r w:rsidRPr="007524F0">
        <w:rPr>
          <w:rFonts w:ascii="Arial" w:hAnsi="Arial" w:cs="Arial"/>
          <w:lang w:val="nb-NO"/>
        </w:rPr>
        <w:t>P.O. Box 8080</w:t>
      </w:r>
    </w:p>
    <w:p w:rsidR="00035CCA" w:rsidRPr="007524F0" w:rsidRDefault="00035CCA" w:rsidP="00F71E36">
      <w:pPr>
        <w:ind w:left="720"/>
        <w:jc w:val="both"/>
        <w:rPr>
          <w:rFonts w:ascii="Arial" w:hAnsi="Arial" w:cs="Arial"/>
          <w:lang w:val="nb-NO"/>
        </w:rPr>
      </w:pPr>
      <w:r w:rsidRPr="007524F0">
        <w:rPr>
          <w:rFonts w:ascii="Arial" w:hAnsi="Arial" w:cs="Arial"/>
          <w:lang w:val="nb-NO"/>
        </w:rPr>
        <w:t>N-4068 Stavanger</w:t>
      </w:r>
    </w:p>
    <w:p w:rsidR="00035CCA" w:rsidRPr="007524F0" w:rsidRDefault="00035CCA" w:rsidP="00F71E36">
      <w:pPr>
        <w:ind w:left="720"/>
        <w:jc w:val="both"/>
        <w:rPr>
          <w:rFonts w:ascii="Arial" w:hAnsi="Arial" w:cs="Arial"/>
          <w:lang w:val="nb-NO"/>
        </w:rPr>
      </w:pPr>
      <w:r w:rsidRPr="007524F0">
        <w:rPr>
          <w:rFonts w:ascii="Arial" w:hAnsi="Arial" w:cs="Arial"/>
          <w:lang w:val="nb-NO"/>
        </w:rPr>
        <w:t>Norway</w:t>
      </w:r>
    </w:p>
    <w:p w:rsidR="002B22CB" w:rsidRPr="007524F0" w:rsidRDefault="00292F95" w:rsidP="00F71E36">
      <w:pPr>
        <w:ind w:left="720"/>
        <w:jc w:val="both"/>
        <w:rPr>
          <w:rFonts w:ascii="Arial" w:hAnsi="Arial" w:cs="Arial"/>
          <w:lang w:val="de-DE"/>
        </w:rPr>
      </w:pPr>
      <w:r w:rsidRPr="007524F0">
        <w:rPr>
          <w:rFonts w:ascii="Arial" w:hAnsi="Arial" w:cs="Arial"/>
          <w:lang w:val="de-DE"/>
        </w:rPr>
        <w:t xml:space="preserve">e-mail: </w:t>
      </w:r>
      <w:hyperlink r:id="rId14" w:history="1">
        <w:r w:rsidRPr="007524F0">
          <w:rPr>
            <w:rStyle w:val="Hyperlink"/>
            <w:rFonts w:ascii="Arial" w:hAnsi="Arial" w:cs="Arial"/>
            <w:lang w:val="de-DE"/>
          </w:rPr>
          <w:t>pcs@jwc.nato.int</w:t>
        </w:r>
      </w:hyperlink>
    </w:p>
    <w:p w:rsidR="00292F95" w:rsidRPr="007524F0" w:rsidRDefault="00292F95" w:rsidP="00F71E36">
      <w:pPr>
        <w:ind w:left="720"/>
        <w:jc w:val="both"/>
        <w:rPr>
          <w:rFonts w:ascii="Arial" w:hAnsi="Arial" w:cs="Arial"/>
          <w:lang w:val="de-DE"/>
        </w:rPr>
      </w:pPr>
    </w:p>
    <w:p w:rsidR="0040245F" w:rsidRPr="007524F0" w:rsidRDefault="00035CCA" w:rsidP="00F71E36">
      <w:pPr>
        <w:ind w:left="720"/>
        <w:jc w:val="both"/>
        <w:rPr>
          <w:rFonts w:ascii="Arial" w:hAnsi="Arial" w:cs="Arial"/>
        </w:rPr>
      </w:pPr>
      <w:r w:rsidRPr="007524F0">
        <w:rPr>
          <w:rFonts w:ascii="Arial" w:hAnsi="Arial" w:cs="Arial"/>
        </w:rPr>
        <w:t xml:space="preserve">Or, to any address otherwise designated in writing. </w:t>
      </w:r>
    </w:p>
    <w:p w:rsidR="002B22CB" w:rsidRPr="007524F0" w:rsidRDefault="002B22CB" w:rsidP="00F71E36">
      <w:pPr>
        <w:ind w:left="720"/>
        <w:jc w:val="both"/>
        <w:rPr>
          <w:rFonts w:ascii="Arial" w:hAnsi="Arial" w:cs="Arial"/>
        </w:rPr>
      </w:pPr>
    </w:p>
    <w:p w:rsidR="00035CCA" w:rsidRPr="007524F0" w:rsidRDefault="00035CCA" w:rsidP="0037050E">
      <w:pPr>
        <w:pStyle w:val="ListParagraph"/>
        <w:numPr>
          <w:ilvl w:val="0"/>
          <w:numId w:val="29"/>
        </w:numPr>
        <w:ind w:left="709" w:hanging="283"/>
        <w:jc w:val="both"/>
        <w:rPr>
          <w:rFonts w:ascii="Arial" w:hAnsi="Arial" w:cs="Arial"/>
        </w:rPr>
      </w:pPr>
      <w:r w:rsidRPr="007524F0">
        <w:rPr>
          <w:rFonts w:ascii="Arial" w:hAnsi="Arial" w:cs="Arial"/>
        </w:rPr>
        <w:t xml:space="preserve">Any </w:t>
      </w:r>
      <w:r w:rsidR="00E442EC" w:rsidRPr="007524F0">
        <w:rPr>
          <w:rFonts w:ascii="Arial" w:hAnsi="Arial" w:cs="Arial"/>
        </w:rPr>
        <w:t xml:space="preserve">official </w:t>
      </w:r>
      <w:r w:rsidRPr="007524F0">
        <w:rPr>
          <w:rFonts w:ascii="Arial" w:hAnsi="Arial" w:cs="Arial"/>
        </w:rPr>
        <w:t xml:space="preserve">discussion/negotiation between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Representatives shall be recorded in Minutes, which shall be signed by </w:t>
      </w:r>
      <w:r w:rsidRPr="007524F0">
        <w:rPr>
          <w:rFonts w:ascii="Arial" w:hAnsi="Arial" w:cs="Arial"/>
        </w:rPr>
        <w:lastRenderedPageBreak/>
        <w:t xml:space="preserve">authorised representatives of both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All minutes are considered to be a summary record of discussions and specific actions to be undertaken by the </w:t>
      </w:r>
      <w:r w:rsidR="00D351DD" w:rsidRPr="007524F0">
        <w:rPr>
          <w:rFonts w:ascii="Arial" w:hAnsi="Arial" w:cs="Arial"/>
        </w:rPr>
        <w:t>P</w:t>
      </w:r>
      <w:r w:rsidRPr="007524F0">
        <w:rPr>
          <w:rFonts w:ascii="Arial" w:hAnsi="Arial" w:cs="Arial"/>
        </w:rPr>
        <w:t xml:space="preserve">arties as a result of meetings.  </w:t>
      </w:r>
    </w:p>
    <w:p w:rsidR="00035CCA" w:rsidRPr="007524F0" w:rsidRDefault="00035CCA" w:rsidP="00F71E36">
      <w:pPr>
        <w:jc w:val="both"/>
        <w:rPr>
          <w:rFonts w:ascii="Arial" w:hAnsi="Arial" w:cs="Arial"/>
        </w:rPr>
      </w:pPr>
    </w:p>
    <w:p w:rsidR="00641E1C" w:rsidRPr="007524F0" w:rsidRDefault="00641E1C" w:rsidP="0037050E">
      <w:pPr>
        <w:pStyle w:val="ListParagraph"/>
        <w:numPr>
          <w:ilvl w:val="0"/>
          <w:numId w:val="29"/>
        </w:numPr>
        <w:ind w:left="709" w:hanging="283"/>
        <w:jc w:val="both"/>
        <w:rPr>
          <w:rFonts w:ascii="Arial" w:hAnsi="Arial" w:cs="Arial"/>
        </w:rPr>
      </w:pPr>
      <w:r w:rsidRPr="007524F0">
        <w:rPr>
          <w:rFonts w:ascii="Arial" w:hAnsi="Arial" w:cs="Arial"/>
        </w:rPr>
        <w:t xml:space="preserve">No modification, amendment or change to the Contract, or waiver of any its provisions, or any additional contractual relationship with the </w:t>
      </w:r>
      <w:r w:rsidR="00434CD3" w:rsidRPr="007524F0">
        <w:rPr>
          <w:rFonts w:ascii="Arial" w:hAnsi="Arial" w:cs="Arial"/>
        </w:rPr>
        <w:t xml:space="preserve">Supplier </w:t>
      </w:r>
      <w:r w:rsidRPr="007524F0">
        <w:rPr>
          <w:rFonts w:ascii="Arial" w:hAnsi="Arial" w:cs="Arial"/>
        </w:rPr>
        <w:t xml:space="preserve"> shall be valid unless approved in the form of a written amendment to the Contract, signed by a duly authorized representative of each Party.</w:t>
      </w:r>
    </w:p>
    <w:p w:rsidR="00641E1C" w:rsidRPr="007524F0" w:rsidRDefault="00641E1C" w:rsidP="001D1720">
      <w:pPr>
        <w:pStyle w:val="ListParagraph"/>
        <w:ind w:left="709" w:hanging="283"/>
        <w:jc w:val="both"/>
        <w:rPr>
          <w:rFonts w:ascii="Arial" w:hAnsi="Arial" w:cs="Arial"/>
        </w:rPr>
      </w:pPr>
    </w:p>
    <w:p w:rsidR="00641E1C" w:rsidRPr="007524F0" w:rsidRDefault="00641E1C" w:rsidP="0037050E">
      <w:pPr>
        <w:pStyle w:val="ListParagraph"/>
        <w:numPr>
          <w:ilvl w:val="0"/>
          <w:numId w:val="29"/>
        </w:numPr>
        <w:ind w:left="709" w:hanging="283"/>
        <w:jc w:val="both"/>
        <w:rPr>
          <w:rFonts w:ascii="Arial" w:hAnsi="Arial" w:cs="Arial"/>
        </w:rPr>
      </w:pPr>
      <w:r w:rsidRPr="007524F0">
        <w:rPr>
          <w:rFonts w:ascii="Arial" w:hAnsi="Arial" w:cs="Arial"/>
        </w:rPr>
        <w:t>Unless otherwise specified in the Contract, a change to the person(s)</w:t>
      </w:r>
      <w:r w:rsidR="007118CF" w:rsidRPr="007524F0">
        <w:rPr>
          <w:rFonts w:ascii="Arial" w:hAnsi="Arial" w:cs="Arial"/>
        </w:rPr>
        <w:t xml:space="preserve"> a</w:t>
      </w:r>
      <w:r w:rsidRPr="007524F0">
        <w:rPr>
          <w:rFonts w:ascii="Arial" w:hAnsi="Arial" w:cs="Arial"/>
        </w:rPr>
        <w:t>cting as a Party’s contractual or technical focal point(s) does not require a formal amendment, and may be affected by a means of a written notification.</w:t>
      </w:r>
    </w:p>
    <w:p w:rsidR="00641E1C" w:rsidRPr="007524F0" w:rsidRDefault="00641E1C" w:rsidP="00F71E36">
      <w:pPr>
        <w:pStyle w:val="ListParagraph"/>
        <w:jc w:val="both"/>
        <w:rPr>
          <w:rFonts w:ascii="Arial" w:hAnsi="Arial" w:cs="Arial"/>
        </w:rPr>
      </w:pPr>
    </w:p>
    <w:p w:rsidR="00F36FDD" w:rsidRPr="007524F0" w:rsidRDefault="00F36FDD" w:rsidP="00F71E36">
      <w:pPr>
        <w:pStyle w:val="ListParagraph"/>
        <w:jc w:val="both"/>
        <w:rPr>
          <w:rFonts w:ascii="Arial" w:hAnsi="Arial" w:cs="Arial"/>
        </w:rPr>
      </w:pPr>
    </w:p>
    <w:p w:rsidR="00F36FDD" w:rsidRPr="007524F0" w:rsidRDefault="00F36FDD" w:rsidP="00F71E36">
      <w:pPr>
        <w:pStyle w:val="ListParagraph"/>
        <w:jc w:val="both"/>
        <w:rPr>
          <w:rFonts w:ascii="Arial" w:hAnsi="Arial" w:cs="Arial"/>
        </w:rPr>
      </w:pPr>
    </w:p>
    <w:p w:rsidR="00906D39" w:rsidRPr="007524F0" w:rsidRDefault="00991D19" w:rsidP="0037050E">
      <w:pPr>
        <w:pStyle w:val="Heading1"/>
        <w:numPr>
          <w:ilvl w:val="0"/>
          <w:numId w:val="39"/>
        </w:numPr>
        <w:jc w:val="both"/>
        <w:rPr>
          <w:rFonts w:ascii="Arial" w:hAnsi="Arial" w:cs="Arial"/>
          <w:u w:val="single"/>
        </w:rPr>
      </w:pPr>
      <w:bookmarkStart w:id="652" w:name="_Toc388959718"/>
      <w:bookmarkStart w:id="653" w:name="_Toc448218616"/>
      <w:r w:rsidRPr="007524F0">
        <w:rPr>
          <w:rFonts w:ascii="Arial" w:hAnsi="Arial" w:cs="Arial"/>
          <w:u w:val="single"/>
        </w:rPr>
        <w:t>PUBLICITY AND PUBLIC RELATIONS</w:t>
      </w:r>
      <w:bookmarkEnd w:id="652"/>
      <w:bookmarkEnd w:id="653"/>
    </w:p>
    <w:p w:rsidR="0040245F" w:rsidRPr="007524F0" w:rsidRDefault="0040245F" w:rsidP="00F71E36">
      <w:pPr>
        <w:jc w:val="both"/>
        <w:rPr>
          <w:rFonts w:ascii="Arial" w:hAnsi="Arial" w:cs="Arial"/>
        </w:rPr>
      </w:pPr>
    </w:p>
    <w:p w:rsidR="00906D39" w:rsidRPr="007524F0" w:rsidRDefault="0091038C" w:rsidP="00F71E36">
      <w:pPr>
        <w:pStyle w:val="BodyTextIndent"/>
        <w:ind w:left="360"/>
        <w:jc w:val="both"/>
        <w:rPr>
          <w:rFonts w:ascii="Arial" w:hAnsi="Arial" w:cs="Arial"/>
        </w:rPr>
      </w:pPr>
      <w:r w:rsidRPr="007524F0">
        <w:rPr>
          <w:rFonts w:ascii="Arial" w:hAnsi="Arial" w:cs="Arial"/>
        </w:rPr>
        <w:t xml:space="preserve">Unless authorized in writing by the Contracting Officer, the Supplier shall not advertise or otherwise make public for the purpose of commercial advantage the fact that it is a contractor to the JWC, or use the name, emblem, logo, official seal or any abbreviation of the JWC. This obligation </w:t>
      </w:r>
      <w:r w:rsidR="00D351DD" w:rsidRPr="007524F0">
        <w:rPr>
          <w:rFonts w:ascii="Arial" w:hAnsi="Arial" w:cs="Arial"/>
        </w:rPr>
        <w:t>shall survive the completion, expiration, cancellation or termination of the Contract.</w:t>
      </w:r>
    </w:p>
    <w:p w:rsidR="00991D19" w:rsidRPr="007524F0" w:rsidRDefault="00991D19" w:rsidP="00F71E36">
      <w:pPr>
        <w:pStyle w:val="Heading1"/>
        <w:jc w:val="both"/>
        <w:rPr>
          <w:rFonts w:ascii="Arial" w:hAnsi="Arial" w:cs="Arial"/>
          <w:b w:val="0"/>
          <w:bCs w:val="0"/>
        </w:rPr>
      </w:pPr>
    </w:p>
    <w:p w:rsidR="00035CCA" w:rsidRPr="007524F0" w:rsidRDefault="00035CCA" w:rsidP="0037050E">
      <w:pPr>
        <w:pStyle w:val="Heading1"/>
        <w:numPr>
          <w:ilvl w:val="0"/>
          <w:numId w:val="39"/>
        </w:numPr>
        <w:jc w:val="both"/>
        <w:rPr>
          <w:rFonts w:ascii="Arial" w:hAnsi="Arial" w:cs="Arial"/>
          <w:u w:val="single"/>
        </w:rPr>
      </w:pPr>
      <w:bookmarkStart w:id="654" w:name="_Toc388959720"/>
      <w:bookmarkStart w:id="655" w:name="_Toc448218617"/>
      <w:r w:rsidRPr="007524F0">
        <w:rPr>
          <w:rFonts w:ascii="Arial" w:hAnsi="Arial" w:cs="Arial"/>
          <w:u w:val="single"/>
        </w:rPr>
        <w:t>PREFERRED CUSTOMER</w:t>
      </w:r>
      <w:bookmarkEnd w:id="654"/>
      <w:bookmarkEnd w:id="655"/>
    </w:p>
    <w:p w:rsidR="00035CCA" w:rsidRPr="007524F0" w:rsidRDefault="00035CCA" w:rsidP="00F71E36">
      <w:pPr>
        <w:widowControl w:val="0"/>
        <w:tabs>
          <w:tab w:val="left" w:pos="709"/>
        </w:tabs>
        <w:jc w:val="both"/>
        <w:rPr>
          <w:rFonts w:ascii="Arial" w:hAnsi="Arial" w:cs="Arial"/>
          <w:b/>
        </w:rPr>
      </w:pPr>
    </w:p>
    <w:p w:rsidR="00035CCA" w:rsidRPr="007524F0" w:rsidRDefault="00035CCA" w:rsidP="00F71E36">
      <w:pPr>
        <w:pStyle w:val="BodyTextIndent"/>
        <w:ind w:left="360"/>
        <w:jc w:val="both"/>
        <w:rPr>
          <w:rFonts w:ascii="Arial" w:hAnsi="Arial" w:cs="Arial"/>
        </w:rPr>
      </w:pPr>
      <w:r w:rsidRPr="007524F0">
        <w:rPr>
          <w:rFonts w:ascii="Arial" w:hAnsi="Arial" w:cs="Arial"/>
        </w:rPr>
        <w:t>The Supplier warrants that the prices set forth in this contract are as favourable as those extended to any Government, Agency, Company, etc.  In the event the Supplier offers services to other customers at prices lower than those set forth herein, the Supplier shall so notify</w:t>
      </w:r>
      <w:r w:rsidR="00D351DD" w:rsidRPr="007524F0">
        <w:rPr>
          <w:rFonts w:ascii="Arial" w:hAnsi="Arial" w:cs="Arial"/>
        </w:rPr>
        <w:t xml:space="preserve"> the</w:t>
      </w:r>
      <w:r w:rsidRPr="007524F0">
        <w:rPr>
          <w:rFonts w:ascii="Arial" w:hAnsi="Arial" w:cs="Arial"/>
        </w:rPr>
        <w:t xml:space="preserve"> JWC and the prices of such items shall be correspondingly reduced by a modification to this contract</w:t>
      </w:r>
      <w:r w:rsidR="00991D19" w:rsidRPr="007524F0">
        <w:rPr>
          <w:rFonts w:ascii="Arial" w:hAnsi="Arial" w:cs="Arial"/>
        </w:rPr>
        <w:t>.</w:t>
      </w:r>
    </w:p>
    <w:p w:rsidR="00991D19" w:rsidRPr="007524F0" w:rsidRDefault="00991D19" w:rsidP="00F71E36">
      <w:pPr>
        <w:pStyle w:val="Heading1"/>
        <w:jc w:val="both"/>
        <w:rPr>
          <w:rFonts w:ascii="Arial" w:hAnsi="Arial" w:cs="Arial"/>
          <w:b w:val="0"/>
          <w:bCs w:val="0"/>
        </w:rPr>
      </w:pPr>
      <w:bookmarkStart w:id="656" w:name="_Toc110223063"/>
    </w:p>
    <w:p w:rsidR="00543CE5" w:rsidRPr="007524F0" w:rsidRDefault="00543CE5" w:rsidP="0037050E">
      <w:pPr>
        <w:pStyle w:val="Heading1"/>
        <w:numPr>
          <w:ilvl w:val="0"/>
          <w:numId w:val="39"/>
        </w:numPr>
        <w:jc w:val="both"/>
        <w:rPr>
          <w:rFonts w:ascii="Arial" w:hAnsi="Arial" w:cs="Arial"/>
          <w:u w:val="single"/>
          <w:lang w:val="en-US"/>
        </w:rPr>
      </w:pPr>
      <w:bookmarkStart w:id="657" w:name="_Toc388959721"/>
      <w:bookmarkStart w:id="658" w:name="_Toc448218618"/>
      <w:r w:rsidRPr="007524F0">
        <w:rPr>
          <w:rFonts w:ascii="Arial" w:hAnsi="Arial" w:cs="Arial"/>
          <w:u w:val="single"/>
          <w:lang w:val="en-US"/>
        </w:rPr>
        <w:t>LANGUAGE</w:t>
      </w:r>
      <w:bookmarkEnd w:id="657"/>
      <w:bookmarkEnd w:id="658"/>
      <w:r w:rsidRPr="007524F0">
        <w:rPr>
          <w:rFonts w:ascii="Arial" w:hAnsi="Arial" w:cs="Arial"/>
          <w:u w:val="single"/>
          <w:lang w:val="en-US"/>
        </w:rPr>
        <w:t xml:space="preserve"> </w:t>
      </w:r>
    </w:p>
    <w:p w:rsidR="00543CE5" w:rsidRPr="007524F0" w:rsidRDefault="00543CE5" w:rsidP="00F71E36">
      <w:pPr>
        <w:jc w:val="both"/>
        <w:rPr>
          <w:rFonts w:ascii="Arial" w:hAnsi="Arial" w:cs="Arial"/>
          <w:lang w:val="en-US"/>
        </w:rPr>
      </w:pPr>
    </w:p>
    <w:p w:rsidR="00543CE5" w:rsidRPr="007524F0" w:rsidRDefault="00543CE5" w:rsidP="00F71E36">
      <w:pPr>
        <w:ind w:left="360"/>
        <w:jc w:val="both"/>
        <w:rPr>
          <w:rFonts w:ascii="Arial" w:hAnsi="Arial" w:cs="Arial"/>
          <w:lang w:val="en-US"/>
        </w:rPr>
      </w:pPr>
      <w:r w:rsidRPr="007524F0">
        <w:rPr>
          <w:rFonts w:ascii="Arial" w:hAnsi="Arial" w:cs="Arial"/>
          <w:lang w:val="en-US"/>
        </w:rPr>
        <w:t>T</w:t>
      </w:r>
      <w:r w:rsidRPr="007524F0">
        <w:rPr>
          <w:rFonts w:ascii="Arial" w:hAnsi="Arial" w:cs="Arial"/>
        </w:rPr>
        <w:t xml:space="preserve">he Contract </w:t>
      </w:r>
      <w:r w:rsidRPr="007524F0">
        <w:rPr>
          <w:rFonts w:ascii="Arial" w:hAnsi="Arial" w:cs="Arial"/>
          <w:lang w:val="en-US"/>
        </w:rPr>
        <w:t>has only been issued in the English language.</w:t>
      </w:r>
    </w:p>
    <w:p w:rsidR="00543CE5" w:rsidRPr="007524F0" w:rsidRDefault="00543CE5" w:rsidP="00F71E36">
      <w:pPr>
        <w:ind w:left="360"/>
        <w:jc w:val="both"/>
        <w:rPr>
          <w:rFonts w:ascii="Arial" w:hAnsi="Arial" w:cs="Arial"/>
          <w:lang w:val="en-US"/>
        </w:rPr>
      </w:pPr>
    </w:p>
    <w:p w:rsidR="002329EA" w:rsidRPr="007524F0" w:rsidRDefault="002329EA" w:rsidP="00F71E36">
      <w:pPr>
        <w:ind w:left="360"/>
        <w:jc w:val="both"/>
        <w:rPr>
          <w:rFonts w:ascii="Arial" w:hAnsi="Arial" w:cs="Arial"/>
          <w:lang w:val="en-US"/>
        </w:rPr>
      </w:pPr>
    </w:p>
    <w:p w:rsidR="002329EA" w:rsidRPr="007524F0" w:rsidRDefault="002329EA" w:rsidP="00F71E36">
      <w:pPr>
        <w:ind w:left="360"/>
        <w:jc w:val="both"/>
        <w:rPr>
          <w:rFonts w:ascii="Arial" w:hAnsi="Arial" w:cs="Arial"/>
          <w:lang w:val="en-US"/>
        </w:rPr>
      </w:pPr>
    </w:p>
    <w:p w:rsidR="0051025F" w:rsidRPr="007524F0" w:rsidRDefault="0051025F" w:rsidP="0037050E">
      <w:pPr>
        <w:pStyle w:val="Heading1"/>
        <w:numPr>
          <w:ilvl w:val="0"/>
          <w:numId w:val="39"/>
        </w:numPr>
        <w:jc w:val="both"/>
        <w:rPr>
          <w:rFonts w:ascii="Arial" w:hAnsi="Arial" w:cs="Arial"/>
          <w:u w:val="single"/>
        </w:rPr>
      </w:pPr>
      <w:bookmarkStart w:id="659" w:name="_Toc388959723"/>
      <w:bookmarkStart w:id="660" w:name="_Toc448218619"/>
      <w:r w:rsidRPr="007524F0">
        <w:rPr>
          <w:rFonts w:ascii="Arial" w:hAnsi="Arial" w:cs="Arial"/>
          <w:u w:val="single"/>
        </w:rPr>
        <w:t>ENFORCEMENT</w:t>
      </w:r>
      <w:bookmarkEnd w:id="659"/>
      <w:bookmarkEnd w:id="660"/>
    </w:p>
    <w:p w:rsidR="0051025F" w:rsidRPr="007524F0" w:rsidRDefault="0051025F" w:rsidP="00F71E36">
      <w:pPr>
        <w:jc w:val="both"/>
        <w:rPr>
          <w:rFonts w:ascii="Arial" w:hAnsi="Arial" w:cs="Arial"/>
        </w:rPr>
      </w:pPr>
    </w:p>
    <w:p w:rsidR="0051025F"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Failure by either party to enforce any provision of this Contract will not be deemed a waiver of future enforcement of that or any other provision. The invalidity or unenforceability of any provision of this Contract shall not affect the other provisions hereof, and this Contract shall be construed in all respects if such invalid or unenforceable provisions were omitted.</w:t>
      </w:r>
    </w:p>
    <w:p w:rsidR="00E442EC" w:rsidRPr="007524F0" w:rsidRDefault="00E442EC" w:rsidP="00F71E36">
      <w:pPr>
        <w:autoSpaceDE w:val="0"/>
        <w:autoSpaceDN w:val="0"/>
        <w:adjustRightInd w:val="0"/>
        <w:ind w:left="360"/>
        <w:jc w:val="both"/>
        <w:rPr>
          <w:rFonts w:ascii="Arial" w:hAnsi="Arial" w:cs="Arial"/>
        </w:rPr>
      </w:pPr>
    </w:p>
    <w:p w:rsidR="00906D39" w:rsidRPr="007524F0" w:rsidRDefault="00991D19" w:rsidP="0037050E">
      <w:pPr>
        <w:pStyle w:val="Heading1"/>
        <w:numPr>
          <w:ilvl w:val="0"/>
          <w:numId w:val="39"/>
        </w:numPr>
        <w:jc w:val="both"/>
        <w:rPr>
          <w:rFonts w:ascii="Arial" w:hAnsi="Arial" w:cs="Arial"/>
          <w:u w:val="single"/>
        </w:rPr>
      </w:pPr>
      <w:bookmarkStart w:id="661" w:name="_Toc388959724"/>
      <w:bookmarkStart w:id="662" w:name="_Toc448218620"/>
      <w:r w:rsidRPr="007524F0">
        <w:rPr>
          <w:rFonts w:ascii="Arial" w:hAnsi="Arial" w:cs="Arial"/>
          <w:u w:val="single"/>
        </w:rPr>
        <w:lastRenderedPageBreak/>
        <w:t>FORCE MAJEURE</w:t>
      </w:r>
      <w:bookmarkEnd w:id="656"/>
      <w:bookmarkEnd w:id="661"/>
      <w:bookmarkEnd w:id="662"/>
    </w:p>
    <w:p w:rsidR="00991D19" w:rsidRPr="007524F0" w:rsidRDefault="00991D19" w:rsidP="00F71E36">
      <w:pPr>
        <w:jc w:val="both"/>
        <w:rPr>
          <w:rFonts w:ascii="Arial" w:hAnsi="Arial" w:cs="Arial"/>
        </w:rPr>
      </w:pPr>
    </w:p>
    <w:p w:rsidR="009E792C" w:rsidRPr="007524F0" w:rsidRDefault="00906D39" w:rsidP="00F71E36">
      <w:pPr>
        <w:pStyle w:val="BodyTextIndent"/>
        <w:ind w:left="360"/>
        <w:jc w:val="both"/>
        <w:rPr>
          <w:rFonts w:ascii="Arial" w:hAnsi="Arial" w:cs="Arial"/>
          <w:lang w:val="en-US"/>
        </w:rPr>
      </w:pPr>
      <w:r w:rsidRPr="007524F0">
        <w:rPr>
          <w:rFonts w:ascii="Arial" w:hAnsi="Arial" w:cs="Arial"/>
          <w:lang w:val="en-US"/>
        </w:rPr>
        <w:t>Neither of the Parties hereto shall be considered in default in the performance of its obligations to the extent that it proves that such performance has been prevented by a Force Majeure situation; such as, but not limited to, fire, war floods, strikes, etc. The party affected by a Force Majeure shall immediately notify the other party.</w:t>
      </w:r>
    </w:p>
    <w:p w:rsidR="00AD24B1" w:rsidRPr="007524F0" w:rsidRDefault="00AD24B1" w:rsidP="00F71E36">
      <w:pPr>
        <w:pStyle w:val="BodyTextIndent"/>
        <w:ind w:left="360"/>
        <w:jc w:val="both"/>
        <w:rPr>
          <w:rFonts w:ascii="Arial" w:hAnsi="Arial" w:cs="Arial"/>
          <w:lang w:val="en-US"/>
        </w:rPr>
      </w:pPr>
    </w:p>
    <w:p w:rsidR="00AD24B1" w:rsidRPr="007524F0" w:rsidRDefault="00AD24B1" w:rsidP="0037050E">
      <w:pPr>
        <w:pStyle w:val="Heading1"/>
        <w:numPr>
          <w:ilvl w:val="0"/>
          <w:numId w:val="39"/>
        </w:numPr>
        <w:jc w:val="both"/>
        <w:rPr>
          <w:rFonts w:ascii="Arial" w:hAnsi="Arial" w:cs="Arial"/>
          <w:u w:val="single"/>
          <w:lang w:val="en-US"/>
        </w:rPr>
      </w:pPr>
      <w:bookmarkStart w:id="663" w:name="_Toc388959725"/>
      <w:bookmarkStart w:id="664" w:name="_Toc448218621"/>
      <w:r w:rsidRPr="007524F0">
        <w:rPr>
          <w:rFonts w:ascii="Arial" w:hAnsi="Arial" w:cs="Arial"/>
          <w:u w:val="single"/>
          <w:lang w:val="en-US"/>
        </w:rPr>
        <w:t>DISPUTES</w:t>
      </w:r>
      <w:bookmarkEnd w:id="663"/>
      <w:bookmarkEnd w:id="664"/>
    </w:p>
    <w:p w:rsidR="00AD24B1" w:rsidRPr="007524F0" w:rsidRDefault="00AD24B1" w:rsidP="00F71E36">
      <w:pPr>
        <w:pStyle w:val="BodyTextIndent"/>
        <w:ind w:left="360"/>
        <w:jc w:val="both"/>
        <w:rPr>
          <w:rFonts w:ascii="Arial" w:hAnsi="Arial" w:cs="Arial"/>
          <w:lang w:val="en-US"/>
        </w:rPr>
      </w:pPr>
    </w:p>
    <w:p w:rsidR="002D3BBC" w:rsidRPr="007524F0" w:rsidRDefault="002D3BBC" w:rsidP="0037050E">
      <w:pPr>
        <w:pStyle w:val="ListParagraph"/>
        <w:widowControl w:val="0"/>
        <w:numPr>
          <w:ilvl w:val="0"/>
          <w:numId w:val="30"/>
        </w:numPr>
        <w:tabs>
          <w:tab w:val="left" w:pos="-1440"/>
          <w:tab w:val="left" w:pos="1276"/>
        </w:tabs>
        <w:ind w:left="709" w:hanging="283"/>
        <w:jc w:val="both"/>
        <w:rPr>
          <w:rFonts w:ascii="Arial" w:hAnsi="Arial" w:cs="Arial"/>
        </w:rPr>
      </w:pPr>
      <w:r w:rsidRPr="007524F0">
        <w:rPr>
          <w:rFonts w:ascii="Arial" w:hAnsi="Arial" w:cs="Arial"/>
        </w:rPr>
        <w:t>Both parties are under duty of good faith. The contract includes not only the specific terms, but also Norwegian law and customary practice to the type of trade to which the contract relates.</w:t>
      </w:r>
    </w:p>
    <w:p w:rsidR="002D3BBC" w:rsidRPr="007524F0" w:rsidRDefault="002D3BBC" w:rsidP="001D1720">
      <w:pPr>
        <w:pStyle w:val="BodyTextIndent"/>
        <w:ind w:left="709" w:hanging="283"/>
        <w:jc w:val="both"/>
        <w:rPr>
          <w:rFonts w:ascii="Arial" w:hAnsi="Arial" w:cs="Arial"/>
          <w:lang w:val="en-US"/>
        </w:rPr>
      </w:pPr>
    </w:p>
    <w:p w:rsidR="00AD24B1" w:rsidRPr="007524F0" w:rsidRDefault="00AD24B1" w:rsidP="0037050E">
      <w:pPr>
        <w:pStyle w:val="BodyTextIndent"/>
        <w:numPr>
          <w:ilvl w:val="0"/>
          <w:numId w:val="30"/>
        </w:numPr>
        <w:ind w:left="709" w:hanging="283"/>
        <w:jc w:val="both"/>
        <w:rPr>
          <w:rFonts w:ascii="Arial" w:hAnsi="Arial" w:cs="Arial"/>
          <w:lang w:val="en-US"/>
        </w:rPr>
      </w:pPr>
      <w:r w:rsidRPr="007524F0">
        <w:rPr>
          <w:rFonts w:ascii="Arial" w:hAnsi="Arial" w:cs="Arial"/>
          <w:lang w:val="en-US"/>
        </w:rPr>
        <w:t xml:space="preserve">All disputes arising out of the performance of this Contract will be settled through amicable settlement between the </w:t>
      </w:r>
      <w:r w:rsidR="00434CD3"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w:t>
      </w:r>
    </w:p>
    <w:p w:rsidR="00AD24B1" w:rsidRPr="007524F0" w:rsidRDefault="00AD24B1" w:rsidP="001D1720">
      <w:pPr>
        <w:pStyle w:val="BodyTextIndent"/>
        <w:ind w:left="709" w:hanging="283"/>
        <w:jc w:val="both"/>
        <w:rPr>
          <w:rFonts w:ascii="Arial" w:hAnsi="Arial" w:cs="Arial"/>
          <w:lang w:val="en-US"/>
        </w:rPr>
      </w:pPr>
    </w:p>
    <w:p w:rsidR="00AD24B1" w:rsidRPr="007524F0" w:rsidRDefault="00AD24B1" w:rsidP="0037050E">
      <w:pPr>
        <w:pStyle w:val="BodyTextIndent"/>
        <w:numPr>
          <w:ilvl w:val="0"/>
          <w:numId w:val="30"/>
        </w:numPr>
        <w:ind w:left="709" w:hanging="283"/>
        <w:jc w:val="both"/>
        <w:rPr>
          <w:rFonts w:ascii="Arial" w:hAnsi="Arial" w:cs="Arial"/>
          <w:lang w:val="en-US"/>
        </w:rPr>
      </w:pPr>
      <w:r w:rsidRPr="007524F0">
        <w:rPr>
          <w:rFonts w:ascii="Arial" w:hAnsi="Arial" w:cs="Arial"/>
          <w:lang w:val="en-US"/>
        </w:rPr>
        <w:t xml:space="preserve">Should the </w:t>
      </w:r>
      <w:r w:rsidR="00B6129C"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 xml:space="preserve"> fail to </w:t>
      </w:r>
      <w:r w:rsidR="00E32916" w:rsidRPr="007524F0">
        <w:rPr>
          <w:rFonts w:ascii="Arial" w:hAnsi="Arial" w:cs="Arial"/>
          <w:lang w:val="en-US"/>
        </w:rPr>
        <w:t xml:space="preserve">reach </w:t>
      </w:r>
      <w:r w:rsidRPr="007524F0">
        <w:rPr>
          <w:rFonts w:ascii="Arial" w:hAnsi="Arial" w:cs="Arial"/>
          <w:lang w:val="en-US"/>
        </w:rPr>
        <w:t>an ami</w:t>
      </w:r>
      <w:r w:rsidR="00E32916" w:rsidRPr="007524F0">
        <w:rPr>
          <w:rFonts w:ascii="Arial" w:hAnsi="Arial" w:cs="Arial"/>
          <w:lang w:val="en-US"/>
        </w:rPr>
        <w:t>c</w:t>
      </w:r>
      <w:r w:rsidRPr="007524F0">
        <w:rPr>
          <w:rFonts w:ascii="Arial" w:hAnsi="Arial" w:cs="Arial"/>
          <w:lang w:val="en-US"/>
        </w:rPr>
        <w:t>able settlement of the dispute, the dispute will be settled in the competent Court of Norway, unless otherwise specified in this Contract.</w:t>
      </w:r>
    </w:p>
    <w:p w:rsidR="00A01655" w:rsidRPr="007524F0" w:rsidRDefault="00A01655" w:rsidP="00F71E36">
      <w:pPr>
        <w:pStyle w:val="BodyTextIndent"/>
        <w:ind w:left="360"/>
        <w:jc w:val="both"/>
        <w:rPr>
          <w:rFonts w:ascii="Arial" w:hAnsi="Arial" w:cs="Arial"/>
          <w:lang w:val="en-US"/>
        </w:rPr>
      </w:pPr>
    </w:p>
    <w:p w:rsidR="00A01655" w:rsidRPr="007524F0" w:rsidRDefault="00A01655" w:rsidP="0037050E">
      <w:pPr>
        <w:pStyle w:val="Heading1"/>
        <w:numPr>
          <w:ilvl w:val="0"/>
          <w:numId w:val="39"/>
        </w:numPr>
        <w:jc w:val="both"/>
        <w:rPr>
          <w:rFonts w:ascii="Arial" w:hAnsi="Arial" w:cs="Arial"/>
          <w:u w:val="single"/>
          <w:lang w:val="en-US"/>
        </w:rPr>
      </w:pPr>
      <w:bookmarkStart w:id="665" w:name="_Toc388959726"/>
      <w:bookmarkStart w:id="666" w:name="_Toc448218622"/>
      <w:r w:rsidRPr="007524F0">
        <w:rPr>
          <w:rFonts w:ascii="Arial" w:hAnsi="Arial" w:cs="Arial"/>
          <w:u w:val="single"/>
          <w:lang w:val="en-US"/>
        </w:rPr>
        <w:t>APPLICABLE LAW</w:t>
      </w:r>
      <w:bookmarkEnd w:id="665"/>
      <w:bookmarkEnd w:id="666"/>
    </w:p>
    <w:p w:rsidR="00A01655" w:rsidRPr="007524F0" w:rsidRDefault="00A01655" w:rsidP="00F71E36">
      <w:pPr>
        <w:widowControl w:val="0"/>
        <w:tabs>
          <w:tab w:val="left" w:pos="-1440"/>
        </w:tabs>
        <w:jc w:val="both"/>
        <w:rPr>
          <w:rFonts w:ascii="Arial" w:hAnsi="Arial" w:cs="Arial"/>
          <w:lang w:val="en-US"/>
        </w:rPr>
      </w:pPr>
    </w:p>
    <w:p w:rsidR="00A01655" w:rsidRPr="007524F0" w:rsidRDefault="00A01655" w:rsidP="00F71E36">
      <w:pPr>
        <w:widowControl w:val="0"/>
        <w:tabs>
          <w:tab w:val="left" w:pos="-1440"/>
        </w:tabs>
        <w:ind w:left="360"/>
        <w:jc w:val="both"/>
        <w:rPr>
          <w:rFonts w:ascii="Arial" w:hAnsi="Arial" w:cs="Arial"/>
        </w:rPr>
      </w:pPr>
      <w:r w:rsidRPr="007524F0">
        <w:rPr>
          <w:rFonts w:ascii="Arial" w:hAnsi="Arial" w:cs="Arial"/>
        </w:rPr>
        <w:t xml:space="preserve">This contract shall be governed, interpreted and construed in accordance with the laws of the Kingdom of Norway. When performing at NATO Installations the </w:t>
      </w:r>
      <w:r w:rsidR="00D351DD" w:rsidRPr="007524F0">
        <w:rPr>
          <w:rFonts w:ascii="Arial" w:hAnsi="Arial" w:cs="Arial"/>
        </w:rPr>
        <w:t xml:space="preserve">Supplier </w:t>
      </w:r>
      <w:r w:rsidRPr="007524F0">
        <w:rPr>
          <w:rFonts w:ascii="Arial" w:hAnsi="Arial" w:cs="Arial"/>
        </w:rPr>
        <w:t xml:space="preserve">and his personnel (including also the </w:t>
      </w:r>
      <w:r w:rsidR="00D351DD" w:rsidRPr="007524F0">
        <w:rPr>
          <w:rFonts w:ascii="Arial" w:hAnsi="Arial" w:cs="Arial"/>
        </w:rPr>
        <w:t>S</w:t>
      </w:r>
      <w:r w:rsidRPr="007524F0">
        <w:rPr>
          <w:rFonts w:ascii="Arial" w:hAnsi="Arial" w:cs="Arial"/>
        </w:rPr>
        <w:t>ub-</w:t>
      </w:r>
      <w:r w:rsidR="00D351DD" w:rsidRPr="007524F0">
        <w:rPr>
          <w:rFonts w:ascii="Arial" w:hAnsi="Arial" w:cs="Arial"/>
        </w:rPr>
        <w:t>C</w:t>
      </w:r>
      <w:r w:rsidRPr="007524F0">
        <w:rPr>
          <w:rFonts w:ascii="Arial" w:hAnsi="Arial" w:cs="Arial"/>
        </w:rPr>
        <w:t>ontractor’s personnel, if any) shall comply with all applicable laws of the host nation and all relevant official NATO and local installation</w:t>
      </w:r>
      <w:r w:rsidR="00E32916" w:rsidRPr="007524F0">
        <w:rPr>
          <w:rFonts w:ascii="Arial" w:hAnsi="Arial" w:cs="Arial"/>
        </w:rPr>
        <w:t xml:space="preserve"> </w:t>
      </w:r>
      <w:r w:rsidR="001242F9" w:rsidRPr="007524F0">
        <w:rPr>
          <w:rFonts w:ascii="Arial" w:hAnsi="Arial" w:cs="Arial"/>
        </w:rPr>
        <w:t>D</w:t>
      </w:r>
      <w:r w:rsidRPr="007524F0">
        <w:rPr>
          <w:rFonts w:ascii="Arial" w:hAnsi="Arial" w:cs="Arial"/>
        </w:rPr>
        <w:t>irectives.</w:t>
      </w:r>
    </w:p>
    <w:p w:rsidR="00AD24B1" w:rsidRPr="007524F0" w:rsidRDefault="00AD24B1" w:rsidP="00F71E36">
      <w:pPr>
        <w:pStyle w:val="BodyTextIndent"/>
        <w:ind w:left="360"/>
        <w:jc w:val="both"/>
        <w:rPr>
          <w:rFonts w:ascii="Arial" w:hAnsi="Arial" w:cs="Arial"/>
          <w:lang w:val="en-US"/>
        </w:rPr>
      </w:pPr>
    </w:p>
    <w:p w:rsidR="00906D39" w:rsidRPr="007524F0" w:rsidRDefault="00865718" w:rsidP="0037050E">
      <w:pPr>
        <w:pStyle w:val="Heading1"/>
        <w:numPr>
          <w:ilvl w:val="0"/>
          <w:numId w:val="39"/>
        </w:numPr>
        <w:jc w:val="both"/>
        <w:rPr>
          <w:rFonts w:ascii="Arial" w:hAnsi="Arial" w:cs="Arial"/>
          <w:u w:val="single"/>
          <w:lang w:val="en-US"/>
        </w:rPr>
      </w:pPr>
      <w:bookmarkStart w:id="667" w:name="_Toc448218623"/>
      <w:r w:rsidRPr="007524F0">
        <w:rPr>
          <w:rFonts w:ascii="Arial" w:hAnsi="Arial" w:cs="Arial"/>
          <w:caps/>
          <w:u w:val="single"/>
          <w:lang w:val="en-US"/>
        </w:rPr>
        <w:t>Jurisdiction</w:t>
      </w:r>
      <w:bookmarkEnd w:id="667"/>
    </w:p>
    <w:p w:rsidR="00991D19" w:rsidRPr="007524F0" w:rsidRDefault="00991D19" w:rsidP="00F71E36">
      <w:pPr>
        <w:jc w:val="both"/>
        <w:rPr>
          <w:rFonts w:ascii="Arial" w:hAnsi="Arial" w:cs="Arial"/>
          <w:lang w:val="en-US"/>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The S</w:t>
      </w:r>
      <w:r w:rsidR="007118CF" w:rsidRPr="007524F0">
        <w:rPr>
          <w:rFonts w:ascii="Arial" w:hAnsi="Arial" w:cs="Arial"/>
          <w:lang w:val="en-US"/>
        </w:rPr>
        <w:t>upplier</w:t>
      </w:r>
      <w:r w:rsidRPr="007524F0">
        <w:rPr>
          <w:rFonts w:ascii="Arial" w:hAnsi="Arial" w:cs="Arial"/>
          <w:lang w:val="en-US"/>
        </w:rPr>
        <w:t xml:space="preserve"> and </w:t>
      </w:r>
      <w:r w:rsidR="007118CF" w:rsidRPr="007524F0">
        <w:rPr>
          <w:rFonts w:ascii="Arial" w:hAnsi="Arial" w:cs="Arial"/>
          <w:lang w:val="en-US"/>
        </w:rPr>
        <w:t xml:space="preserve">the </w:t>
      </w:r>
      <w:r w:rsidRPr="007524F0">
        <w:rPr>
          <w:rFonts w:ascii="Arial" w:hAnsi="Arial" w:cs="Arial"/>
          <w:lang w:val="en-US"/>
        </w:rPr>
        <w:t xml:space="preserve">JWC accept the city courts of Stavanger, Norway as the legal venue for any disputes that may arise and that cannot be settled by mutual agreement between the </w:t>
      </w:r>
      <w:r w:rsidR="00D351DD" w:rsidRPr="007524F0">
        <w:rPr>
          <w:rFonts w:ascii="Arial" w:hAnsi="Arial" w:cs="Arial"/>
          <w:lang w:val="en-US"/>
        </w:rPr>
        <w:t>P</w:t>
      </w:r>
      <w:r w:rsidRPr="007524F0">
        <w:rPr>
          <w:rFonts w:ascii="Arial" w:hAnsi="Arial" w:cs="Arial"/>
          <w:lang w:val="en-US"/>
        </w:rPr>
        <w:t>arties.</w:t>
      </w:r>
    </w:p>
    <w:p w:rsidR="004F4318" w:rsidRPr="007524F0" w:rsidRDefault="004F4318" w:rsidP="00F71E36">
      <w:pPr>
        <w:pStyle w:val="BodyTextIndent"/>
        <w:ind w:left="360"/>
        <w:jc w:val="both"/>
        <w:rPr>
          <w:rFonts w:ascii="Arial" w:hAnsi="Arial" w:cs="Arial"/>
          <w:lang w:val="en-US"/>
        </w:rPr>
      </w:pPr>
    </w:p>
    <w:p w:rsidR="00FE1C73" w:rsidRPr="007524F0" w:rsidRDefault="00FE1C73" w:rsidP="0037050E">
      <w:pPr>
        <w:pStyle w:val="Heading1"/>
        <w:numPr>
          <w:ilvl w:val="0"/>
          <w:numId w:val="39"/>
        </w:numPr>
        <w:jc w:val="both"/>
        <w:rPr>
          <w:rFonts w:ascii="Arial" w:hAnsi="Arial" w:cs="Arial"/>
          <w:u w:val="single"/>
          <w:lang w:val="en-US"/>
        </w:rPr>
      </w:pPr>
      <w:bookmarkStart w:id="668" w:name="_Toc388959729"/>
      <w:bookmarkStart w:id="669" w:name="_Toc448218624"/>
      <w:r w:rsidRPr="007524F0">
        <w:rPr>
          <w:rFonts w:ascii="Arial" w:hAnsi="Arial" w:cs="Arial"/>
          <w:u w:val="single"/>
          <w:lang w:val="en-US"/>
        </w:rPr>
        <w:t>ENTIRE AGREEMENT</w:t>
      </w:r>
      <w:bookmarkEnd w:id="668"/>
      <w:bookmarkEnd w:id="669"/>
    </w:p>
    <w:p w:rsidR="00FE1C73" w:rsidRPr="007524F0" w:rsidRDefault="00FE1C73" w:rsidP="00F71E36">
      <w:pPr>
        <w:jc w:val="both"/>
        <w:rPr>
          <w:rFonts w:ascii="Arial" w:hAnsi="Arial" w:cs="Arial"/>
          <w:lang w:val="en-US"/>
        </w:rPr>
      </w:pPr>
    </w:p>
    <w:p w:rsidR="00FE1C73"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This Contract sets for the entire agreement between the </w:t>
      </w:r>
      <w:r w:rsidR="00D351DD" w:rsidRPr="007524F0">
        <w:rPr>
          <w:rFonts w:ascii="Arial" w:hAnsi="Arial" w:cs="Arial"/>
          <w:lang w:val="en-US" w:eastAsia="en-GB"/>
        </w:rPr>
        <w:t>P</w:t>
      </w:r>
      <w:r w:rsidRPr="007524F0">
        <w:rPr>
          <w:rFonts w:ascii="Arial" w:hAnsi="Arial" w:cs="Arial"/>
          <w:lang w:val="en-US" w:eastAsia="en-GB"/>
        </w:rPr>
        <w:t xml:space="preserve">arties with respect to the subject matter hereof, and supersedes all prior agreements or representations, oral or written, regarding such subject matter.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shall not be bound by, and specifically objects to any term, condition, or other provision inconsistent with or in addition to any provision of this Contract that is submitted by the </w:t>
      </w:r>
      <w:r w:rsidR="00D351DD" w:rsidRPr="007524F0">
        <w:rPr>
          <w:rFonts w:ascii="Arial" w:hAnsi="Arial" w:cs="Arial"/>
          <w:lang w:val="en-US" w:eastAsia="en-GB"/>
        </w:rPr>
        <w:t xml:space="preserve">Supplier </w:t>
      </w:r>
      <w:r w:rsidRPr="007524F0">
        <w:rPr>
          <w:rFonts w:ascii="Arial" w:hAnsi="Arial" w:cs="Arial"/>
          <w:lang w:val="en-US" w:eastAsia="en-GB"/>
        </w:rPr>
        <w:t xml:space="preserve">in any correspondence or any document unless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specifically agrees to such provision in a written instrument signed by an authorized representative of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w:t>
      </w:r>
    </w:p>
    <w:p w:rsidR="00FE1C73" w:rsidRDefault="00FE1C73" w:rsidP="00F71E36">
      <w:pPr>
        <w:autoSpaceDE w:val="0"/>
        <w:autoSpaceDN w:val="0"/>
        <w:adjustRightInd w:val="0"/>
        <w:ind w:left="360"/>
        <w:jc w:val="both"/>
        <w:rPr>
          <w:rFonts w:ascii="Arial" w:hAnsi="Arial" w:cs="Arial"/>
          <w:lang w:val="en-US"/>
        </w:rPr>
      </w:pPr>
    </w:p>
    <w:p w:rsidR="00B27467" w:rsidRDefault="00B27467" w:rsidP="00F71E36">
      <w:pPr>
        <w:autoSpaceDE w:val="0"/>
        <w:autoSpaceDN w:val="0"/>
        <w:adjustRightInd w:val="0"/>
        <w:ind w:left="360"/>
        <w:jc w:val="both"/>
        <w:rPr>
          <w:rFonts w:ascii="Arial" w:hAnsi="Arial" w:cs="Arial"/>
          <w:lang w:val="en-US"/>
        </w:rPr>
      </w:pPr>
    </w:p>
    <w:p w:rsidR="00B27467" w:rsidRDefault="00B27467" w:rsidP="00F71E36">
      <w:pPr>
        <w:autoSpaceDE w:val="0"/>
        <w:autoSpaceDN w:val="0"/>
        <w:adjustRightInd w:val="0"/>
        <w:ind w:left="360"/>
        <w:jc w:val="both"/>
        <w:rPr>
          <w:rFonts w:ascii="Arial" w:hAnsi="Arial" w:cs="Arial"/>
          <w:lang w:val="en-US"/>
        </w:rPr>
      </w:pPr>
    </w:p>
    <w:p w:rsidR="00B27467" w:rsidRPr="007524F0" w:rsidRDefault="00B27467" w:rsidP="00F71E36">
      <w:pPr>
        <w:autoSpaceDE w:val="0"/>
        <w:autoSpaceDN w:val="0"/>
        <w:adjustRightInd w:val="0"/>
        <w:ind w:left="360"/>
        <w:jc w:val="both"/>
        <w:rPr>
          <w:rFonts w:ascii="Arial" w:hAnsi="Arial" w:cs="Arial"/>
          <w:lang w:val="en-US"/>
        </w:rPr>
      </w:pPr>
    </w:p>
    <w:p w:rsidR="001957D1" w:rsidRPr="007524F0" w:rsidRDefault="001957D1" w:rsidP="0037050E">
      <w:pPr>
        <w:pStyle w:val="Heading1"/>
        <w:numPr>
          <w:ilvl w:val="0"/>
          <w:numId w:val="39"/>
        </w:numPr>
        <w:jc w:val="both"/>
        <w:rPr>
          <w:rFonts w:ascii="Arial" w:hAnsi="Arial" w:cs="Arial"/>
          <w:u w:val="single"/>
          <w:lang w:val="en-US"/>
        </w:rPr>
      </w:pPr>
      <w:bookmarkStart w:id="670" w:name="_Toc448218625"/>
      <w:bookmarkStart w:id="671" w:name="_Toc388959730"/>
      <w:r w:rsidRPr="007524F0">
        <w:rPr>
          <w:rFonts w:ascii="Arial" w:hAnsi="Arial" w:cs="Arial"/>
          <w:u w:val="single"/>
          <w:lang w:val="en-US"/>
        </w:rPr>
        <w:lastRenderedPageBreak/>
        <w:t>PRIVILEGES AND IMMUNITIES</w:t>
      </w:r>
      <w:bookmarkEnd w:id="670"/>
    </w:p>
    <w:p w:rsidR="001957D1" w:rsidRPr="007524F0" w:rsidRDefault="001957D1" w:rsidP="00F71E36">
      <w:pPr>
        <w:jc w:val="both"/>
        <w:rPr>
          <w:rFonts w:ascii="Arial" w:hAnsi="Arial" w:cs="Arial"/>
          <w:lang w:val="en-US"/>
        </w:rPr>
      </w:pPr>
    </w:p>
    <w:p w:rsidR="001957D1" w:rsidRPr="007524F0" w:rsidRDefault="001957D1" w:rsidP="00F71E36">
      <w:pPr>
        <w:jc w:val="both"/>
        <w:rPr>
          <w:rFonts w:ascii="Arial" w:hAnsi="Arial" w:cs="Arial"/>
          <w:lang w:val="en-US"/>
        </w:rPr>
      </w:pPr>
      <w:r w:rsidRPr="007524F0">
        <w:rPr>
          <w:rFonts w:ascii="Arial" w:hAnsi="Arial" w:cs="Arial"/>
          <w:lang w:val="en-US"/>
        </w:rPr>
        <w:t>Nothing in or relating to the Contract shall be deemed, or interpreted as, a waiver of the privileges and immunities enjoyed by the JWC.</w:t>
      </w:r>
    </w:p>
    <w:p w:rsidR="001957D1" w:rsidRPr="007524F0" w:rsidRDefault="001957D1" w:rsidP="00F71E36">
      <w:pPr>
        <w:jc w:val="both"/>
        <w:rPr>
          <w:rFonts w:ascii="Arial" w:hAnsi="Arial" w:cs="Arial"/>
          <w:lang w:val="en-US"/>
        </w:rPr>
      </w:pPr>
    </w:p>
    <w:p w:rsidR="00906D39" w:rsidRPr="007524F0" w:rsidRDefault="00D351DD" w:rsidP="0037050E">
      <w:pPr>
        <w:pStyle w:val="Heading1"/>
        <w:numPr>
          <w:ilvl w:val="0"/>
          <w:numId w:val="39"/>
        </w:numPr>
        <w:jc w:val="both"/>
        <w:rPr>
          <w:rFonts w:ascii="Arial" w:hAnsi="Arial" w:cs="Arial"/>
          <w:u w:val="single"/>
          <w:lang w:val="en-US"/>
        </w:rPr>
      </w:pPr>
      <w:bookmarkStart w:id="672" w:name="_Toc448218626"/>
      <w:bookmarkEnd w:id="671"/>
      <w:r w:rsidRPr="007524F0">
        <w:rPr>
          <w:rFonts w:ascii="Arial" w:hAnsi="Arial" w:cs="Arial"/>
          <w:u w:val="single"/>
          <w:lang w:val="en-US"/>
        </w:rPr>
        <w:t>MISCELLANEOUS</w:t>
      </w:r>
      <w:bookmarkEnd w:id="672"/>
    </w:p>
    <w:p w:rsidR="00991D19" w:rsidRPr="007524F0" w:rsidRDefault="00991D19" w:rsidP="00F71E36">
      <w:pPr>
        <w:jc w:val="both"/>
        <w:rPr>
          <w:rFonts w:ascii="Arial" w:hAnsi="Arial" w:cs="Arial"/>
          <w:lang w:val="en-US"/>
        </w:rPr>
      </w:pPr>
    </w:p>
    <w:p w:rsidR="001A40C8" w:rsidRPr="007524F0" w:rsidRDefault="00B92B80" w:rsidP="0037050E">
      <w:pPr>
        <w:pStyle w:val="BodyTextIndent"/>
        <w:numPr>
          <w:ilvl w:val="0"/>
          <w:numId w:val="31"/>
        </w:numPr>
        <w:ind w:left="709" w:hanging="283"/>
        <w:jc w:val="both"/>
        <w:rPr>
          <w:rFonts w:ascii="Arial" w:hAnsi="Arial" w:cs="Arial"/>
          <w:lang w:val="en-US"/>
        </w:rPr>
      </w:pPr>
      <w:r w:rsidRPr="007524F0">
        <w:rPr>
          <w:rFonts w:ascii="Arial" w:hAnsi="Arial" w:cs="Arial"/>
          <w:lang w:val="en-US"/>
        </w:rPr>
        <w:t xml:space="preserve">By </w:t>
      </w:r>
      <w:r w:rsidR="005F3FFF" w:rsidRPr="007524F0">
        <w:rPr>
          <w:rFonts w:ascii="Arial" w:hAnsi="Arial" w:cs="Arial"/>
          <w:lang w:val="en-US"/>
        </w:rPr>
        <w:t xml:space="preserve">the </w:t>
      </w:r>
      <w:r w:rsidRPr="007524F0">
        <w:rPr>
          <w:rFonts w:ascii="Arial" w:hAnsi="Arial" w:cs="Arial"/>
          <w:lang w:val="en-US"/>
        </w:rPr>
        <w:t xml:space="preserve">signing </w:t>
      </w:r>
      <w:r w:rsidR="005F3FFF" w:rsidRPr="007524F0">
        <w:rPr>
          <w:rFonts w:ascii="Arial" w:hAnsi="Arial" w:cs="Arial"/>
          <w:lang w:val="en-US"/>
        </w:rPr>
        <w:t>t</w:t>
      </w:r>
      <w:r w:rsidRPr="007524F0">
        <w:rPr>
          <w:rFonts w:ascii="Arial" w:hAnsi="Arial" w:cs="Arial"/>
          <w:lang w:val="en-US"/>
        </w:rPr>
        <w:t>his Contract, t</w:t>
      </w:r>
      <w:r w:rsidR="00906D39" w:rsidRPr="007524F0">
        <w:rPr>
          <w:rFonts w:ascii="Arial" w:hAnsi="Arial" w:cs="Arial"/>
          <w:lang w:val="en-US"/>
        </w:rPr>
        <w:t xml:space="preserve">he </w:t>
      </w:r>
      <w:r w:rsidR="00D351DD" w:rsidRPr="007524F0">
        <w:rPr>
          <w:rFonts w:ascii="Arial" w:hAnsi="Arial" w:cs="Arial"/>
          <w:lang w:val="en-US"/>
        </w:rPr>
        <w:t xml:space="preserve">Supplier </w:t>
      </w:r>
      <w:r w:rsidR="00906D39" w:rsidRPr="007524F0">
        <w:rPr>
          <w:rFonts w:ascii="Arial" w:hAnsi="Arial" w:cs="Arial"/>
          <w:lang w:val="en-US"/>
        </w:rPr>
        <w:t>and all other involved parties that may have an impact on this agreement, have read and understood the contents of the agreement.</w:t>
      </w:r>
    </w:p>
    <w:p w:rsidR="00C75B2C" w:rsidRPr="007524F0" w:rsidRDefault="00C75B2C" w:rsidP="00C75B2C">
      <w:pPr>
        <w:pStyle w:val="BodyTextIndent"/>
        <w:ind w:left="709"/>
        <w:jc w:val="both"/>
        <w:rPr>
          <w:rFonts w:ascii="Arial" w:hAnsi="Arial" w:cs="Arial"/>
          <w:lang w:val="en-US"/>
        </w:rPr>
      </w:pPr>
    </w:p>
    <w:p w:rsidR="00906D39" w:rsidRPr="007524F0" w:rsidRDefault="00906D39" w:rsidP="0037050E">
      <w:pPr>
        <w:pStyle w:val="BodyTextIndent"/>
        <w:numPr>
          <w:ilvl w:val="0"/>
          <w:numId w:val="31"/>
        </w:numPr>
        <w:ind w:left="709" w:hanging="283"/>
        <w:jc w:val="both"/>
        <w:rPr>
          <w:rFonts w:ascii="Arial" w:hAnsi="Arial" w:cs="Arial"/>
          <w:lang w:val="en-US"/>
        </w:rPr>
      </w:pPr>
      <w:r w:rsidRPr="007524F0">
        <w:rPr>
          <w:rFonts w:ascii="Arial" w:hAnsi="Arial" w:cs="Arial"/>
          <w:lang w:val="en-US"/>
        </w:rPr>
        <w:t>It is her</w:t>
      </w:r>
      <w:r w:rsidR="00A502C8" w:rsidRPr="007524F0">
        <w:rPr>
          <w:rFonts w:ascii="Arial" w:hAnsi="Arial" w:cs="Arial"/>
          <w:lang w:val="en-US"/>
        </w:rPr>
        <w:t>eby stated that the S</w:t>
      </w:r>
      <w:r w:rsidR="00D351DD" w:rsidRPr="007524F0">
        <w:rPr>
          <w:rFonts w:ascii="Arial" w:hAnsi="Arial" w:cs="Arial"/>
          <w:lang w:val="en-US"/>
        </w:rPr>
        <w:t>upplier</w:t>
      </w:r>
      <w:r w:rsidR="00A502C8" w:rsidRPr="007524F0">
        <w:rPr>
          <w:rFonts w:ascii="Arial" w:hAnsi="Arial" w:cs="Arial"/>
          <w:lang w:val="en-US"/>
        </w:rPr>
        <w:t xml:space="preserve"> and/or </w:t>
      </w:r>
      <w:r w:rsidR="00D3675F" w:rsidRPr="007524F0">
        <w:rPr>
          <w:rFonts w:ascii="Arial" w:hAnsi="Arial" w:cs="Arial"/>
          <w:lang w:val="en-US"/>
        </w:rPr>
        <w:t xml:space="preserve">the </w:t>
      </w:r>
      <w:r w:rsidR="00A502C8" w:rsidRPr="007524F0">
        <w:rPr>
          <w:rFonts w:ascii="Arial" w:hAnsi="Arial" w:cs="Arial"/>
          <w:lang w:val="en-US"/>
        </w:rPr>
        <w:t>S</w:t>
      </w:r>
      <w:r w:rsidR="00D351DD" w:rsidRPr="007524F0">
        <w:rPr>
          <w:rFonts w:ascii="Arial" w:hAnsi="Arial" w:cs="Arial"/>
          <w:lang w:val="en-US"/>
        </w:rPr>
        <w:t>upplier</w:t>
      </w:r>
      <w:r w:rsidR="00A502C8" w:rsidRPr="007524F0">
        <w:rPr>
          <w:rFonts w:ascii="Arial" w:hAnsi="Arial" w:cs="Arial"/>
          <w:lang w:val="en-US"/>
        </w:rPr>
        <w:t>’s Sub-</w:t>
      </w:r>
      <w:r w:rsidR="00D351DD" w:rsidRPr="007524F0">
        <w:rPr>
          <w:rFonts w:ascii="Arial" w:hAnsi="Arial" w:cs="Arial"/>
          <w:lang w:val="en-US"/>
        </w:rPr>
        <w:t>C</w:t>
      </w:r>
      <w:r w:rsidR="00A502C8" w:rsidRPr="007524F0">
        <w:rPr>
          <w:rFonts w:ascii="Arial" w:hAnsi="Arial" w:cs="Arial"/>
          <w:lang w:val="en-US"/>
        </w:rPr>
        <w:t>ontractor(s) and</w:t>
      </w:r>
      <w:r w:rsidR="0051559A" w:rsidRPr="007524F0">
        <w:rPr>
          <w:rFonts w:ascii="Arial" w:hAnsi="Arial" w:cs="Arial"/>
          <w:lang w:val="en-US"/>
        </w:rPr>
        <w:t>/or the S</w:t>
      </w:r>
      <w:r w:rsidR="00D351DD" w:rsidRPr="007524F0">
        <w:rPr>
          <w:rFonts w:ascii="Arial" w:hAnsi="Arial" w:cs="Arial"/>
          <w:lang w:val="en-US"/>
        </w:rPr>
        <w:t>upplier</w:t>
      </w:r>
      <w:r w:rsidR="0051559A" w:rsidRPr="007524F0">
        <w:rPr>
          <w:rFonts w:ascii="Arial" w:hAnsi="Arial" w:cs="Arial"/>
          <w:lang w:val="en-US"/>
        </w:rPr>
        <w:t xml:space="preserve">’s personnel </w:t>
      </w:r>
      <w:r w:rsidR="00A502C8" w:rsidRPr="007524F0">
        <w:rPr>
          <w:rFonts w:ascii="Arial" w:hAnsi="Arial" w:cs="Arial"/>
          <w:lang w:val="en-US"/>
        </w:rPr>
        <w:t xml:space="preserve">are not involved </w:t>
      </w:r>
      <w:r w:rsidRPr="007524F0">
        <w:rPr>
          <w:rFonts w:ascii="Arial" w:hAnsi="Arial" w:cs="Arial"/>
          <w:lang w:val="en-US"/>
        </w:rPr>
        <w:t>in any other business relationships that m</w:t>
      </w:r>
      <w:r w:rsidR="00A502C8" w:rsidRPr="007524F0">
        <w:rPr>
          <w:rFonts w:ascii="Arial" w:hAnsi="Arial" w:cs="Arial"/>
          <w:lang w:val="en-US"/>
        </w:rPr>
        <w:t xml:space="preserve">ay have instant or foreseeable </w:t>
      </w:r>
      <w:r w:rsidRPr="007524F0">
        <w:rPr>
          <w:rFonts w:ascii="Arial" w:hAnsi="Arial" w:cs="Arial"/>
          <w:lang w:val="en-US"/>
        </w:rPr>
        <w:t xml:space="preserve">future negative impact on </w:t>
      </w:r>
      <w:r w:rsidR="00D3675F" w:rsidRPr="007524F0">
        <w:rPr>
          <w:rFonts w:ascii="Arial" w:hAnsi="Arial" w:cs="Arial"/>
        </w:rPr>
        <w:t>the Contract</w:t>
      </w:r>
      <w:r w:rsidRPr="007524F0">
        <w:rPr>
          <w:rFonts w:ascii="Arial" w:hAnsi="Arial" w:cs="Arial"/>
          <w:lang w:val="en-US"/>
        </w:rPr>
        <w:t xml:space="preserve">. </w:t>
      </w:r>
    </w:p>
    <w:p w:rsidR="001A40C8" w:rsidRPr="007524F0" w:rsidRDefault="001A40C8" w:rsidP="001D1720">
      <w:pPr>
        <w:pStyle w:val="BodyTextIndent"/>
        <w:ind w:left="709" w:hanging="283"/>
        <w:jc w:val="both"/>
        <w:rPr>
          <w:rFonts w:ascii="Arial" w:hAnsi="Arial" w:cs="Arial"/>
          <w:lang w:val="en-US"/>
        </w:rPr>
      </w:pPr>
    </w:p>
    <w:p w:rsidR="00717AB9" w:rsidRPr="007524F0" w:rsidRDefault="00906D39" w:rsidP="0037050E">
      <w:pPr>
        <w:pStyle w:val="BodyTextIndent"/>
        <w:numPr>
          <w:ilvl w:val="0"/>
          <w:numId w:val="31"/>
        </w:numPr>
        <w:ind w:left="709" w:hanging="283"/>
        <w:jc w:val="both"/>
        <w:rPr>
          <w:rFonts w:ascii="Arial" w:hAnsi="Arial" w:cs="Arial"/>
          <w:lang w:val="en-US"/>
        </w:rPr>
      </w:pPr>
      <w:r w:rsidRPr="007524F0">
        <w:rPr>
          <w:rFonts w:ascii="Arial" w:hAnsi="Arial" w:cs="Arial"/>
          <w:lang w:val="en-US"/>
        </w:rPr>
        <w:t xml:space="preserve">Delivery of </w:t>
      </w:r>
      <w:r w:rsidR="00D351DD" w:rsidRPr="007524F0">
        <w:rPr>
          <w:rFonts w:ascii="Arial" w:hAnsi="Arial" w:cs="Arial"/>
          <w:lang w:val="en-US"/>
        </w:rPr>
        <w:t xml:space="preserve">Supplies </w:t>
      </w:r>
      <w:r w:rsidRPr="007524F0">
        <w:rPr>
          <w:rFonts w:ascii="Arial" w:hAnsi="Arial" w:cs="Arial"/>
          <w:lang w:val="en-US"/>
        </w:rPr>
        <w:t xml:space="preserve">pursuant to </w:t>
      </w:r>
      <w:r w:rsidR="00D3675F" w:rsidRPr="007524F0">
        <w:rPr>
          <w:rFonts w:ascii="Arial" w:hAnsi="Arial" w:cs="Arial"/>
        </w:rPr>
        <w:t>the Contract</w:t>
      </w:r>
      <w:r w:rsidRPr="007524F0">
        <w:rPr>
          <w:rFonts w:ascii="Arial" w:hAnsi="Arial" w:cs="Arial"/>
          <w:lang w:val="en-US"/>
        </w:rPr>
        <w:t xml:space="preserve">, even if not signed, denotes full and formal acceptance by the </w:t>
      </w:r>
      <w:r w:rsidR="00A502C8" w:rsidRPr="007524F0">
        <w:rPr>
          <w:rFonts w:ascii="Arial" w:hAnsi="Arial" w:cs="Arial"/>
          <w:lang w:val="en-US"/>
        </w:rPr>
        <w:t>S</w:t>
      </w:r>
      <w:r w:rsidR="00D351DD" w:rsidRPr="007524F0">
        <w:rPr>
          <w:rFonts w:ascii="Arial" w:hAnsi="Arial" w:cs="Arial"/>
          <w:lang w:val="en-US"/>
        </w:rPr>
        <w:t xml:space="preserve">upplier </w:t>
      </w:r>
      <w:r w:rsidRPr="007524F0">
        <w:rPr>
          <w:rFonts w:ascii="Arial" w:hAnsi="Arial" w:cs="Arial"/>
          <w:lang w:val="en-US"/>
        </w:rPr>
        <w:t xml:space="preserve">of </w:t>
      </w:r>
      <w:r w:rsidR="00D3675F" w:rsidRPr="007524F0">
        <w:rPr>
          <w:rFonts w:ascii="Arial" w:hAnsi="Arial" w:cs="Arial"/>
        </w:rPr>
        <w:t xml:space="preserve">the Contract </w:t>
      </w:r>
      <w:r w:rsidRPr="007524F0">
        <w:rPr>
          <w:rFonts w:ascii="Arial" w:hAnsi="Arial" w:cs="Arial"/>
          <w:lang w:val="en-US"/>
        </w:rPr>
        <w:t xml:space="preserve">and its </w:t>
      </w:r>
      <w:r w:rsidR="007118CF" w:rsidRPr="007524F0">
        <w:rPr>
          <w:rFonts w:ascii="Arial" w:hAnsi="Arial" w:cs="Arial"/>
          <w:lang w:val="en-US"/>
        </w:rPr>
        <w:t>General T</w:t>
      </w:r>
      <w:r w:rsidRPr="007524F0">
        <w:rPr>
          <w:rFonts w:ascii="Arial" w:hAnsi="Arial" w:cs="Arial"/>
          <w:lang w:val="en-US"/>
        </w:rPr>
        <w:t xml:space="preserve">erms and </w:t>
      </w:r>
      <w:r w:rsidR="007118CF" w:rsidRPr="007524F0">
        <w:rPr>
          <w:rFonts w:ascii="Arial" w:hAnsi="Arial" w:cs="Arial"/>
          <w:lang w:val="en-US"/>
        </w:rPr>
        <w:t>C</w:t>
      </w:r>
      <w:r w:rsidRPr="007524F0">
        <w:rPr>
          <w:rFonts w:ascii="Arial" w:hAnsi="Arial" w:cs="Arial"/>
          <w:lang w:val="en-US"/>
        </w:rPr>
        <w:t>onditions.</w:t>
      </w: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AE53DE" w:rsidRDefault="00AE53DE"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Pr="007524F0" w:rsidRDefault="00B27467"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AE53DE" w:rsidRPr="007524F0" w:rsidRDefault="003847BD" w:rsidP="00AE53DE">
      <w:pPr>
        <w:pStyle w:val="BodyTextIndent"/>
        <w:ind w:left="0"/>
        <w:rPr>
          <w:rFonts w:ascii="Arial" w:hAnsi="Arial" w:cs="Arial"/>
          <w:b/>
          <w:lang w:val="en-US"/>
        </w:rPr>
      </w:pPr>
      <w:r w:rsidRPr="007524F0">
        <w:rPr>
          <w:rFonts w:ascii="Arial" w:hAnsi="Arial" w:cs="Arial"/>
          <w:b/>
          <w:lang w:val="en-US"/>
        </w:rPr>
        <w:t xml:space="preserve">PART II - </w:t>
      </w:r>
      <w:r w:rsidR="00AE53DE" w:rsidRPr="007524F0">
        <w:rPr>
          <w:rFonts w:ascii="Arial" w:hAnsi="Arial" w:cs="Arial"/>
          <w:b/>
          <w:lang w:val="en-US"/>
        </w:rPr>
        <w:t>SECTION B – PER NATURE OF THE CONTRACT</w:t>
      </w:r>
    </w:p>
    <w:p w:rsidR="00AE53DE" w:rsidRPr="007524F0" w:rsidRDefault="00AE53DE" w:rsidP="00AE53DE">
      <w:pPr>
        <w:pStyle w:val="BodyTextIndent"/>
        <w:ind w:left="0"/>
        <w:rPr>
          <w:rFonts w:ascii="Arial" w:hAnsi="Arial" w:cs="Arial"/>
          <w:b/>
          <w:lang w:val="en-US"/>
        </w:rPr>
      </w:pPr>
    </w:p>
    <w:p w:rsidR="009630B5" w:rsidRPr="009630B5" w:rsidRDefault="009630B5" w:rsidP="009630B5">
      <w:pPr>
        <w:pStyle w:val="BodyTextIndent"/>
        <w:ind w:left="0"/>
        <w:rPr>
          <w:rFonts w:ascii="Arial" w:hAnsi="Arial" w:cs="Arial"/>
          <w:b/>
          <w:lang w:val="en-US"/>
        </w:rPr>
      </w:pPr>
      <w:r w:rsidRPr="009630B5">
        <w:rPr>
          <w:rFonts w:ascii="Arial" w:hAnsi="Arial" w:cs="Arial"/>
          <w:b/>
          <w:lang w:val="en-US"/>
        </w:rPr>
        <w:t>IFIB-ACT-JWC-16-19</w:t>
      </w:r>
    </w:p>
    <w:p w:rsidR="00207C8C" w:rsidRPr="009630B5" w:rsidRDefault="00207C8C" w:rsidP="00AE53DE">
      <w:pPr>
        <w:pStyle w:val="BodyTextIndent"/>
        <w:ind w:left="0"/>
        <w:rPr>
          <w:rFonts w:ascii="Arial" w:hAnsi="Arial" w:cs="Arial"/>
          <w:b/>
          <w:lang w:val="en-US"/>
        </w:rPr>
      </w:pPr>
    </w:p>
    <w:p w:rsidR="00207C8C" w:rsidRPr="007524F0" w:rsidRDefault="00207C8C" w:rsidP="00207C8C">
      <w:pPr>
        <w:pStyle w:val="BodyTextIndent"/>
        <w:ind w:left="0"/>
        <w:rPr>
          <w:rFonts w:ascii="Arial" w:hAnsi="Arial" w:cs="Arial"/>
          <w:b/>
          <w:lang w:val="en-US"/>
        </w:rPr>
      </w:pPr>
      <w:r w:rsidRPr="009630B5">
        <w:rPr>
          <w:rFonts w:ascii="Arial" w:hAnsi="Arial" w:cs="Arial"/>
          <w:b/>
          <w:lang w:val="en-US"/>
        </w:rPr>
        <w:t>CAX OPERATORS SUPPORT SERVICES</w:t>
      </w:r>
    </w:p>
    <w:sdt>
      <w:sdtPr>
        <w:rPr>
          <w:rFonts w:ascii="Arial" w:eastAsiaTheme="minorHAnsi" w:hAnsi="Arial" w:cs="Arial"/>
          <w:b w:val="0"/>
          <w:bCs w:val="0"/>
          <w:color w:val="auto"/>
          <w:sz w:val="24"/>
          <w:szCs w:val="24"/>
          <w:lang w:val="en-GB" w:eastAsia="en-US"/>
        </w:rPr>
        <w:id w:val="-577911615"/>
        <w:docPartObj>
          <w:docPartGallery w:val="Table of Contents"/>
          <w:docPartUnique/>
        </w:docPartObj>
      </w:sdtPr>
      <w:sdtEndPr>
        <w:rPr>
          <w:rFonts w:eastAsia="Times New Roman"/>
          <w:noProof/>
        </w:rPr>
      </w:sdtEndPr>
      <w:sdtContent>
        <w:p w:rsidR="00AE53DE" w:rsidRPr="007524F0" w:rsidRDefault="00AE53DE" w:rsidP="00AE53DE">
          <w:pPr>
            <w:pStyle w:val="TOCHeading"/>
            <w:rPr>
              <w:rFonts w:ascii="Arial" w:hAnsi="Arial" w:cs="Arial"/>
              <w:sz w:val="24"/>
              <w:szCs w:val="24"/>
            </w:rPr>
          </w:pPr>
        </w:p>
        <w:p w:rsidR="00AE53DE" w:rsidRPr="007524F0" w:rsidRDefault="00AE53DE" w:rsidP="00AE53DE">
          <w:pPr>
            <w:pStyle w:val="TOC3"/>
            <w:tabs>
              <w:tab w:val="left" w:pos="880"/>
              <w:tab w:val="right" w:leader="dot" w:pos="9350"/>
            </w:tabs>
            <w:rPr>
              <w:rFonts w:ascii="Arial" w:eastAsiaTheme="minorEastAsia" w:hAnsi="Arial" w:cs="Arial"/>
              <w:b/>
              <w:noProof/>
            </w:rPr>
          </w:pPr>
          <w:r w:rsidRPr="007524F0">
            <w:rPr>
              <w:rFonts w:ascii="Arial" w:hAnsi="Arial" w:cs="Arial"/>
              <w:b/>
            </w:rPr>
            <w:fldChar w:fldCharType="begin"/>
          </w:r>
          <w:r w:rsidRPr="007524F0">
            <w:rPr>
              <w:rFonts w:ascii="Arial" w:hAnsi="Arial" w:cs="Arial"/>
              <w:b/>
            </w:rPr>
            <w:instrText xml:space="preserve"> TOC \o "1-3" \h \z \u </w:instrText>
          </w:r>
          <w:r w:rsidRPr="007524F0">
            <w:rPr>
              <w:rFonts w:ascii="Arial" w:hAnsi="Arial" w:cs="Arial"/>
              <w:b/>
            </w:rPr>
            <w:fldChar w:fldCharType="separate"/>
          </w:r>
          <w:hyperlink w:anchor="_Toc391025042" w:history="1">
            <w:r w:rsidRPr="007524F0">
              <w:rPr>
                <w:rStyle w:val="Hyperlink"/>
                <w:rFonts w:ascii="Arial" w:hAnsi="Arial" w:cs="Arial"/>
                <w:b/>
                <w:noProof/>
              </w:rPr>
              <w:t>1.</w:t>
            </w:r>
            <w:r w:rsidRPr="007524F0">
              <w:rPr>
                <w:rFonts w:ascii="Arial" w:eastAsiaTheme="minorEastAsia" w:hAnsi="Arial" w:cs="Arial"/>
                <w:b/>
                <w:noProof/>
              </w:rPr>
              <w:tab/>
            </w:r>
            <w:r w:rsidRPr="007524F0">
              <w:rPr>
                <w:rStyle w:val="Hyperlink"/>
                <w:rFonts w:ascii="Arial" w:hAnsi="Arial" w:cs="Arial"/>
                <w:b/>
                <w:noProof/>
              </w:rPr>
              <w:t>SCOPE</w:t>
            </w:r>
            <w:r w:rsidRPr="007524F0">
              <w:rPr>
                <w:rFonts w:ascii="Arial" w:hAnsi="Arial" w:cs="Arial"/>
                <w:b/>
                <w:noProof/>
                <w:webHidden/>
              </w:rPr>
              <w:tab/>
            </w:r>
            <w:r w:rsidRPr="007524F0">
              <w:rPr>
                <w:rFonts w:ascii="Arial" w:hAnsi="Arial" w:cs="Arial"/>
                <w:b/>
                <w:noProof/>
                <w:webHidden/>
              </w:rPr>
              <w:fldChar w:fldCharType="begin"/>
            </w:r>
            <w:r w:rsidRPr="007524F0">
              <w:rPr>
                <w:rFonts w:ascii="Arial" w:hAnsi="Arial" w:cs="Arial"/>
                <w:b/>
                <w:noProof/>
                <w:webHidden/>
              </w:rPr>
              <w:instrText xml:space="preserve"> PAGEREF _Toc391025042 \h </w:instrText>
            </w:r>
            <w:r w:rsidRPr="007524F0">
              <w:rPr>
                <w:rFonts w:ascii="Arial" w:hAnsi="Arial" w:cs="Arial"/>
                <w:b/>
                <w:noProof/>
                <w:webHidden/>
              </w:rPr>
            </w:r>
            <w:r w:rsidRPr="007524F0">
              <w:rPr>
                <w:rFonts w:ascii="Arial" w:hAnsi="Arial" w:cs="Arial"/>
                <w:b/>
                <w:noProof/>
                <w:webHidden/>
              </w:rPr>
              <w:fldChar w:fldCharType="separate"/>
            </w:r>
            <w:r w:rsidR="002329EA" w:rsidRPr="007524F0">
              <w:rPr>
                <w:rFonts w:ascii="Arial" w:hAnsi="Arial" w:cs="Arial"/>
                <w:b/>
                <w:noProof/>
                <w:webHidden/>
              </w:rPr>
              <w:t>2</w:t>
            </w:r>
            <w:r w:rsidR="00A378BC">
              <w:rPr>
                <w:rFonts w:ascii="Arial" w:hAnsi="Arial" w:cs="Arial"/>
                <w:b/>
                <w:noProof/>
                <w:webHidden/>
              </w:rPr>
              <w:t>4</w:t>
            </w:r>
            <w:r w:rsidRPr="007524F0">
              <w:rPr>
                <w:rFonts w:ascii="Arial" w:hAnsi="Arial" w:cs="Arial"/>
                <w:b/>
                <w:noProof/>
                <w:webHidden/>
              </w:rPr>
              <w:fldChar w:fldCharType="end"/>
            </w:r>
          </w:hyperlink>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43" w:history="1">
            <w:r w:rsidR="00AE53DE" w:rsidRPr="007524F0">
              <w:rPr>
                <w:rStyle w:val="Hyperlink"/>
                <w:rFonts w:ascii="Arial" w:hAnsi="Arial" w:cs="Arial"/>
                <w:b/>
                <w:noProof/>
              </w:rPr>
              <w:t>2.</w:t>
            </w:r>
            <w:r w:rsidR="00AE53DE" w:rsidRPr="007524F0">
              <w:rPr>
                <w:rFonts w:ascii="Arial" w:eastAsiaTheme="minorEastAsia" w:hAnsi="Arial" w:cs="Arial"/>
                <w:b/>
                <w:noProof/>
              </w:rPr>
              <w:tab/>
            </w:r>
            <w:r w:rsidR="00AE53DE" w:rsidRPr="007524F0">
              <w:rPr>
                <w:rStyle w:val="Hyperlink"/>
                <w:rFonts w:ascii="Arial" w:hAnsi="Arial" w:cs="Arial"/>
                <w:b/>
                <w:noProof/>
              </w:rPr>
              <w:t>TYPE OF CONTRACT</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_Toc391025043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44" w:history="1">
            <w:r w:rsidR="00AE53DE" w:rsidRPr="007524F0">
              <w:rPr>
                <w:rStyle w:val="Hyperlink"/>
                <w:rFonts w:ascii="Arial" w:hAnsi="Arial" w:cs="Arial"/>
                <w:b/>
                <w:noProof/>
              </w:rPr>
              <w:t>3.</w:t>
            </w:r>
            <w:r w:rsidR="00AE53DE" w:rsidRPr="007524F0">
              <w:rPr>
                <w:rFonts w:ascii="Arial" w:eastAsiaTheme="minorEastAsia" w:hAnsi="Arial" w:cs="Arial"/>
                <w:b/>
                <w:noProof/>
              </w:rPr>
              <w:tab/>
            </w:r>
            <w:r w:rsidR="002329EA" w:rsidRPr="007524F0">
              <w:rPr>
                <w:rFonts w:ascii="Arial" w:eastAsiaTheme="minorEastAsia" w:hAnsi="Arial" w:cs="Arial"/>
                <w:b/>
                <w:noProof/>
              </w:rPr>
              <w:t>DELIVERY OF SERVICE</w:t>
            </w:r>
            <w:r w:rsidR="00AE53DE" w:rsidRPr="007524F0">
              <w:rPr>
                <w:rFonts w:ascii="Arial" w:hAnsi="Arial" w:cs="Arial"/>
                <w:b/>
                <w:noProof/>
                <w:webHidden/>
              </w:rPr>
              <w:tab/>
            </w:r>
          </w:hyperlink>
          <w:r w:rsidR="002329EA" w:rsidRPr="007524F0">
            <w:rPr>
              <w:rFonts w:ascii="Arial" w:hAnsi="Arial" w:cs="Arial"/>
              <w:b/>
              <w:noProof/>
            </w:rPr>
            <w:t>2</w:t>
          </w:r>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45" w:history="1">
            <w:r w:rsidR="00AE53DE" w:rsidRPr="007524F0">
              <w:rPr>
                <w:rStyle w:val="Hyperlink"/>
                <w:rFonts w:ascii="Arial" w:hAnsi="Arial" w:cs="Arial"/>
                <w:b/>
                <w:noProof/>
              </w:rPr>
              <w:t>4.</w:t>
            </w:r>
            <w:r w:rsidR="00AE53DE" w:rsidRPr="007524F0">
              <w:rPr>
                <w:rFonts w:ascii="Arial" w:eastAsiaTheme="minorEastAsia" w:hAnsi="Arial" w:cs="Arial"/>
                <w:b/>
                <w:noProof/>
              </w:rPr>
              <w:tab/>
            </w:r>
            <w:r w:rsidR="007A5793" w:rsidRPr="007524F0">
              <w:rPr>
                <w:rStyle w:val="Hyperlink"/>
                <w:rFonts w:ascii="Arial" w:hAnsi="Arial" w:cs="Arial"/>
                <w:b/>
                <w:noProof/>
              </w:rPr>
              <w:t>EXCEPTIONS FROM DELIVERY OF SERVICE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_Toc391025045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46" w:history="1">
            <w:r w:rsidR="00AE53DE" w:rsidRPr="007524F0">
              <w:rPr>
                <w:rStyle w:val="Hyperlink"/>
                <w:rFonts w:ascii="Arial" w:hAnsi="Arial" w:cs="Arial"/>
                <w:b/>
                <w:noProof/>
              </w:rPr>
              <w:t>5.</w:t>
            </w:r>
            <w:r w:rsidR="00AE53DE" w:rsidRPr="007524F0">
              <w:rPr>
                <w:rFonts w:ascii="Arial" w:eastAsiaTheme="minorEastAsia" w:hAnsi="Arial" w:cs="Arial"/>
                <w:b/>
                <w:noProof/>
              </w:rPr>
              <w:tab/>
            </w:r>
            <w:r w:rsidR="007A5793" w:rsidRPr="007524F0">
              <w:rPr>
                <w:rStyle w:val="Hyperlink"/>
                <w:rFonts w:ascii="Arial" w:hAnsi="Arial" w:cs="Arial"/>
                <w:b/>
                <w:noProof/>
              </w:rPr>
              <w:t>COORDINATION OF DELIVERY OF SERVICE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_Toc391025046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47" w:history="1">
            <w:r w:rsidR="00AE53DE" w:rsidRPr="007524F0">
              <w:rPr>
                <w:rStyle w:val="Hyperlink"/>
                <w:rFonts w:ascii="Arial" w:hAnsi="Arial" w:cs="Arial"/>
                <w:b/>
                <w:noProof/>
              </w:rPr>
              <w:t>6.</w:t>
            </w:r>
            <w:r w:rsidR="00AE53DE" w:rsidRPr="007524F0">
              <w:rPr>
                <w:rFonts w:ascii="Arial" w:eastAsiaTheme="minorEastAsia" w:hAnsi="Arial" w:cs="Arial"/>
                <w:b/>
                <w:noProof/>
              </w:rPr>
              <w:tab/>
            </w:r>
            <w:r w:rsidR="007A5793" w:rsidRPr="007524F0">
              <w:rPr>
                <w:rStyle w:val="Hyperlink"/>
                <w:rFonts w:ascii="Arial" w:hAnsi="Arial" w:cs="Arial"/>
                <w:b/>
                <w:noProof/>
              </w:rPr>
              <w:t>COORDINATION OF ABSENCES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_Toc391025047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48" w:history="1">
            <w:r w:rsidR="00AE53DE" w:rsidRPr="007524F0">
              <w:rPr>
                <w:rStyle w:val="Hyperlink"/>
                <w:rFonts w:ascii="Arial" w:hAnsi="Arial" w:cs="Arial"/>
                <w:b/>
                <w:noProof/>
              </w:rPr>
              <w:t>7.</w:t>
            </w:r>
            <w:r w:rsidR="00AE53DE" w:rsidRPr="007524F0">
              <w:rPr>
                <w:rFonts w:ascii="Arial" w:eastAsiaTheme="minorEastAsia" w:hAnsi="Arial" w:cs="Arial"/>
                <w:b/>
                <w:noProof/>
              </w:rPr>
              <w:tab/>
            </w:r>
            <w:r w:rsidR="007A5793" w:rsidRPr="007524F0">
              <w:rPr>
                <w:rFonts w:ascii="Arial" w:eastAsiaTheme="minorEastAsia" w:hAnsi="Arial" w:cs="Arial"/>
                <w:b/>
                <w:noProof/>
              </w:rPr>
              <w:t>TRAVEL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_Toc391025048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5</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49" w:history="1">
            <w:r w:rsidR="00AE53DE" w:rsidRPr="007524F0">
              <w:rPr>
                <w:rStyle w:val="Hyperlink"/>
                <w:rFonts w:ascii="Arial" w:hAnsi="Arial" w:cs="Arial"/>
                <w:b/>
                <w:noProof/>
              </w:rPr>
              <w:t>8.</w:t>
            </w:r>
            <w:r w:rsidR="00AE53DE" w:rsidRPr="007524F0">
              <w:rPr>
                <w:rFonts w:ascii="Arial" w:eastAsiaTheme="minorEastAsia" w:hAnsi="Arial" w:cs="Arial"/>
                <w:b/>
                <w:noProof/>
              </w:rPr>
              <w:tab/>
            </w:r>
            <w:r w:rsidR="00AE53DE" w:rsidRPr="007524F0">
              <w:rPr>
                <w:rStyle w:val="Hyperlink"/>
                <w:rFonts w:ascii="Arial" w:hAnsi="Arial" w:cs="Arial"/>
                <w:b/>
                <w:noProof/>
              </w:rPr>
              <w:t>BILLABLE DAYS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_Toc391025049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6</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612398" w:rsidP="00AE53DE">
          <w:pPr>
            <w:pStyle w:val="TOC3"/>
            <w:tabs>
              <w:tab w:val="left" w:pos="880"/>
              <w:tab w:val="right" w:leader="dot" w:pos="9350"/>
            </w:tabs>
            <w:rPr>
              <w:rFonts w:ascii="Arial" w:eastAsiaTheme="minorEastAsia" w:hAnsi="Arial" w:cs="Arial"/>
              <w:b/>
              <w:noProof/>
            </w:rPr>
          </w:pPr>
          <w:hyperlink w:anchor="_Toc391025050" w:history="1">
            <w:r w:rsidR="00AE53DE" w:rsidRPr="007524F0">
              <w:rPr>
                <w:rStyle w:val="Hyperlink"/>
                <w:rFonts w:ascii="Arial" w:hAnsi="Arial" w:cs="Arial"/>
                <w:b/>
                <w:noProof/>
              </w:rPr>
              <w:t>9.</w:t>
            </w:r>
            <w:r w:rsidR="00AE53DE" w:rsidRPr="007524F0">
              <w:rPr>
                <w:rFonts w:ascii="Arial" w:eastAsiaTheme="minorEastAsia" w:hAnsi="Arial" w:cs="Arial"/>
                <w:b/>
                <w:noProof/>
              </w:rPr>
              <w:tab/>
            </w:r>
            <w:r w:rsidR="00AE53DE" w:rsidRPr="007524F0">
              <w:rPr>
                <w:rStyle w:val="Hyperlink"/>
                <w:rFonts w:ascii="Arial" w:hAnsi="Arial" w:cs="Arial"/>
                <w:b/>
                <w:noProof/>
              </w:rPr>
              <w:t>COMMITMENT OF COMPANY PERSONNEL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_Toc391025050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1" w:history="1">
            <w:r w:rsidR="00AE53DE" w:rsidRPr="007524F0">
              <w:rPr>
                <w:rStyle w:val="Hyperlink"/>
                <w:rFonts w:ascii="Arial" w:hAnsi="Arial" w:cs="Arial"/>
                <w:b/>
                <w:noProof/>
              </w:rPr>
              <w:t>10.</w:t>
            </w:r>
            <w:r w:rsidR="00AE53DE" w:rsidRPr="007524F0">
              <w:rPr>
                <w:rFonts w:ascii="Arial" w:eastAsiaTheme="minorEastAsia" w:hAnsi="Arial" w:cs="Arial"/>
                <w:b/>
                <w:noProof/>
              </w:rPr>
              <w:tab/>
            </w:r>
            <w:r w:rsidR="00AE53DE" w:rsidRPr="007524F0">
              <w:rPr>
                <w:rStyle w:val="Hyperlink"/>
                <w:rFonts w:ascii="Arial" w:hAnsi="Arial" w:cs="Arial"/>
                <w:b/>
                <w:noProof/>
              </w:rPr>
              <w:t>DEFICIENT PERFORMANCE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_Toc391025051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2" w:history="1">
            <w:r w:rsidR="00AE53DE" w:rsidRPr="007524F0">
              <w:rPr>
                <w:rStyle w:val="Hyperlink"/>
                <w:rFonts w:ascii="Arial" w:hAnsi="Arial" w:cs="Arial"/>
                <w:b/>
                <w:noProof/>
              </w:rPr>
              <w:t>11.</w:t>
            </w:r>
            <w:r w:rsidR="00AE53DE" w:rsidRPr="007524F0">
              <w:rPr>
                <w:rFonts w:ascii="Arial" w:eastAsiaTheme="minorEastAsia" w:hAnsi="Arial" w:cs="Arial"/>
                <w:b/>
                <w:noProof/>
              </w:rPr>
              <w:tab/>
            </w:r>
            <w:r w:rsidR="00AE53DE" w:rsidRPr="007524F0">
              <w:rPr>
                <w:rStyle w:val="Hyperlink"/>
                <w:rFonts w:ascii="Arial" w:hAnsi="Arial" w:cs="Arial"/>
                <w:b/>
                <w:noProof/>
              </w:rPr>
              <w:t>COMPANY RESPONSIBILITY FOR COMPANY PERSONNEL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_Toc391025052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3" w:history="1">
            <w:r w:rsidR="00AE53DE" w:rsidRPr="007524F0">
              <w:rPr>
                <w:rStyle w:val="Hyperlink"/>
                <w:rFonts w:ascii="Arial" w:hAnsi="Arial" w:cs="Arial"/>
                <w:b/>
                <w:noProof/>
              </w:rPr>
              <w:t>12.</w:t>
            </w:r>
            <w:r w:rsidR="00AE53DE" w:rsidRPr="007524F0">
              <w:rPr>
                <w:rFonts w:ascii="Arial" w:eastAsiaTheme="minorEastAsia" w:hAnsi="Arial" w:cs="Arial"/>
                <w:b/>
                <w:noProof/>
              </w:rPr>
              <w:tab/>
            </w:r>
            <w:r w:rsidR="00AE53DE" w:rsidRPr="007524F0">
              <w:rPr>
                <w:rStyle w:val="Hyperlink"/>
                <w:rFonts w:ascii="Arial" w:hAnsi="Arial" w:cs="Arial"/>
                <w:b/>
                <w:noProof/>
              </w:rPr>
              <w:t>BILLING</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_Toc391025053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4" w:history="1">
            <w:r w:rsidR="00AE53DE" w:rsidRPr="007524F0">
              <w:rPr>
                <w:rStyle w:val="Hyperlink"/>
                <w:rFonts w:ascii="Arial" w:hAnsi="Arial" w:cs="Arial"/>
                <w:b/>
                <w:noProof/>
              </w:rPr>
              <w:t>13.</w:t>
            </w:r>
            <w:r w:rsidR="00AE53DE" w:rsidRPr="007524F0">
              <w:rPr>
                <w:rFonts w:ascii="Arial" w:eastAsiaTheme="minorEastAsia" w:hAnsi="Arial" w:cs="Arial"/>
                <w:b/>
                <w:noProof/>
              </w:rPr>
              <w:tab/>
            </w:r>
            <w:r w:rsidR="00AE53DE" w:rsidRPr="007524F0">
              <w:rPr>
                <w:rStyle w:val="Hyperlink"/>
                <w:rFonts w:ascii="Arial" w:hAnsi="Arial" w:cs="Arial"/>
                <w:b/>
                <w:noProof/>
              </w:rPr>
              <w:t>BILLING FOR TRAVEL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_Toc391025054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5" w:history="1">
            <w:r w:rsidR="00AE53DE" w:rsidRPr="007524F0">
              <w:rPr>
                <w:rStyle w:val="Hyperlink"/>
                <w:rFonts w:ascii="Arial" w:hAnsi="Arial" w:cs="Arial"/>
                <w:b/>
                <w:noProof/>
              </w:rPr>
              <w:t>14.</w:t>
            </w:r>
            <w:r w:rsidR="00AE53DE" w:rsidRPr="007524F0">
              <w:rPr>
                <w:rFonts w:ascii="Arial" w:eastAsiaTheme="minorEastAsia" w:hAnsi="Arial" w:cs="Arial"/>
                <w:b/>
                <w:noProof/>
              </w:rPr>
              <w:tab/>
            </w:r>
            <w:r w:rsidR="00AE53DE" w:rsidRPr="007524F0">
              <w:rPr>
                <w:rStyle w:val="Hyperlink"/>
                <w:rFonts w:ascii="Arial" w:hAnsi="Arial" w:cs="Arial"/>
                <w:b/>
                <w:noProof/>
              </w:rPr>
              <w:t>INVOICES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_Toc391025055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6" w:history="1">
            <w:r w:rsidR="00AE53DE" w:rsidRPr="007524F0">
              <w:rPr>
                <w:rStyle w:val="Hyperlink"/>
                <w:rFonts w:ascii="Arial" w:hAnsi="Arial" w:cs="Arial"/>
                <w:b/>
                <w:noProof/>
              </w:rPr>
              <w:t>15.</w:t>
            </w:r>
            <w:r w:rsidR="00AE53DE" w:rsidRPr="007524F0">
              <w:rPr>
                <w:rFonts w:ascii="Arial" w:eastAsiaTheme="minorEastAsia" w:hAnsi="Arial" w:cs="Arial"/>
                <w:b/>
                <w:noProof/>
              </w:rPr>
              <w:tab/>
            </w:r>
            <w:r w:rsidR="00AE53DE" w:rsidRPr="007524F0">
              <w:rPr>
                <w:rStyle w:val="Hyperlink"/>
                <w:rFonts w:ascii="Arial" w:hAnsi="Arial" w:cs="Arial"/>
                <w:b/>
                <w:noProof/>
              </w:rPr>
              <w:t>INSTRUCTIONS FOR SAFETY AND MANAGEMENT OF THE JWC</w:t>
            </w:r>
            <w:r w:rsidR="00F36FDD" w:rsidRPr="007524F0">
              <w:rPr>
                <w:rStyle w:val="Hyperlink"/>
                <w:rFonts w:ascii="Arial" w:hAnsi="Arial" w:cs="Arial"/>
                <w:b/>
                <w:noProof/>
                <w:webHidden/>
              </w:rPr>
              <w:tab/>
            </w:r>
            <w:r w:rsidR="00AE53DE" w:rsidRPr="007524F0">
              <w:rPr>
                <w:rFonts w:ascii="Arial" w:hAnsi="Arial" w:cs="Arial"/>
                <w:b/>
                <w:noProof/>
                <w:webHidden/>
              </w:rPr>
              <w:tab/>
            </w:r>
            <w:r w:rsidR="00F36FDD" w:rsidRPr="007524F0">
              <w:rPr>
                <w:rFonts w:ascii="Arial" w:hAnsi="Arial" w:cs="Arial"/>
                <w:b/>
                <w:noProof/>
                <w:webHidden/>
              </w:rPr>
              <w:t>…………</w:t>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_Toc391025056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7" w:history="1">
            <w:r w:rsidR="00AE53DE" w:rsidRPr="007524F0">
              <w:rPr>
                <w:rStyle w:val="Hyperlink"/>
                <w:rFonts w:ascii="Arial" w:hAnsi="Arial" w:cs="Arial"/>
                <w:b/>
                <w:noProof/>
              </w:rPr>
              <w:t>16.</w:t>
            </w:r>
            <w:r w:rsidR="00AE53DE" w:rsidRPr="007524F0">
              <w:rPr>
                <w:rFonts w:ascii="Arial" w:eastAsiaTheme="minorEastAsia" w:hAnsi="Arial" w:cs="Arial"/>
                <w:b/>
                <w:noProof/>
              </w:rPr>
              <w:tab/>
            </w:r>
            <w:r w:rsidR="00AE53DE" w:rsidRPr="007524F0">
              <w:rPr>
                <w:rStyle w:val="Hyperlink"/>
                <w:rFonts w:ascii="Arial" w:hAnsi="Arial" w:cs="Arial"/>
                <w:b/>
                <w:noProof/>
              </w:rPr>
              <w:t>WORK SPACE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_Toc391025057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8" w:history="1">
            <w:r w:rsidR="00AE53DE" w:rsidRPr="007524F0">
              <w:rPr>
                <w:rStyle w:val="Hyperlink"/>
                <w:rFonts w:ascii="Arial" w:hAnsi="Arial" w:cs="Arial"/>
                <w:b/>
                <w:noProof/>
              </w:rPr>
              <w:t>17.</w:t>
            </w:r>
            <w:r w:rsidR="00AE53DE" w:rsidRPr="007524F0">
              <w:rPr>
                <w:rFonts w:ascii="Arial" w:eastAsiaTheme="minorEastAsia" w:hAnsi="Arial" w:cs="Arial"/>
                <w:b/>
                <w:noProof/>
              </w:rPr>
              <w:tab/>
            </w:r>
            <w:r w:rsidR="00AE53DE" w:rsidRPr="007524F0">
              <w:rPr>
                <w:rStyle w:val="Hyperlink"/>
                <w:rFonts w:ascii="Arial" w:hAnsi="Arial" w:cs="Arial"/>
                <w:b/>
                <w:noProof/>
              </w:rPr>
              <w:t>REPRESENTATION OF JWC/NATO</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_Toc391025058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612398" w:rsidP="00AE53DE">
          <w:pPr>
            <w:pStyle w:val="TOC3"/>
            <w:tabs>
              <w:tab w:val="left" w:pos="1100"/>
              <w:tab w:val="right" w:leader="dot" w:pos="9350"/>
            </w:tabs>
            <w:rPr>
              <w:rFonts w:ascii="Arial" w:eastAsiaTheme="minorEastAsia" w:hAnsi="Arial" w:cs="Arial"/>
              <w:b/>
              <w:noProof/>
            </w:rPr>
          </w:pPr>
          <w:hyperlink w:anchor="_Toc391025059" w:history="1">
            <w:r w:rsidR="00AE53DE" w:rsidRPr="007524F0">
              <w:rPr>
                <w:rStyle w:val="Hyperlink"/>
                <w:rFonts w:ascii="Arial" w:hAnsi="Arial" w:cs="Arial"/>
                <w:b/>
                <w:noProof/>
              </w:rPr>
              <w:t>18.</w:t>
            </w:r>
            <w:r w:rsidR="00AE53DE" w:rsidRPr="007524F0">
              <w:rPr>
                <w:rFonts w:ascii="Arial" w:eastAsiaTheme="minorEastAsia" w:hAnsi="Arial" w:cs="Arial"/>
                <w:b/>
                <w:noProof/>
              </w:rPr>
              <w:tab/>
            </w:r>
            <w:r w:rsidR="00AE53DE" w:rsidRPr="007524F0">
              <w:rPr>
                <w:rStyle w:val="Hyperlink"/>
                <w:rFonts w:ascii="Arial" w:hAnsi="Arial" w:cs="Arial"/>
                <w:b/>
                <w:noProof/>
              </w:rPr>
              <w:t>OWNERSHIP OF WORK PRODUCTS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_Toc391025059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AE53DE" w:rsidRPr="007524F0" w:rsidRDefault="00AE53DE" w:rsidP="00AE53DE">
          <w:pPr>
            <w:rPr>
              <w:rFonts w:ascii="Arial" w:hAnsi="Arial" w:cs="Arial"/>
            </w:rPr>
          </w:pPr>
          <w:r w:rsidRPr="007524F0">
            <w:rPr>
              <w:rFonts w:ascii="Arial" w:hAnsi="Arial" w:cs="Arial"/>
              <w:b/>
              <w:bCs/>
              <w:noProof/>
            </w:rPr>
            <w:fldChar w:fldCharType="end"/>
          </w:r>
        </w:p>
      </w:sdtContent>
    </w:sdt>
    <w:p w:rsidR="00AE53DE" w:rsidRPr="007524F0" w:rsidRDefault="00AE53DE" w:rsidP="00AE53DE">
      <w:pPr>
        <w:rPr>
          <w:rFonts w:ascii="Arial" w:hAnsi="Arial" w:cs="Arial"/>
        </w:rPr>
      </w:pPr>
      <w:r w:rsidRPr="007524F0">
        <w:rPr>
          <w:rFonts w:ascii="Arial" w:hAnsi="Arial" w:cs="Arial"/>
        </w:rPr>
        <w:br w:type="page"/>
      </w:r>
    </w:p>
    <w:p w:rsidR="00AE53DE" w:rsidRPr="007524F0" w:rsidRDefault="00AE53DE" w:rsidP="0037050E">
      <w:pPr>
        <w:pStyle w:val="Heading3"/>
        <w:numPr>
          <w:ilvl w:val="0"/>
          <w:numId w:val="40"/>
        </w:numPr>
        <w:jc w:val="left"/>
        <w:rPr>
          <w:rFonts w:ascii="Arial" w:hAnsi="Arial" w:cs="Arial"/>
          <w:sz w:val="24"/>
          <w:u w:val="single"/>
        </w:rPr>
      </w:pPr>
      <w:bookmarkStart w:id="673" w:name="_Toc391025042"/>
      <w:r w:rsidRPr="007524F0">
        <w:rPr>
          <w:rFonts w:ascii="Arial" w:hAnsi="Arial" w:cs="Arial"/>
          <w:sz w:val="24"/>
          <w:u w:val="single"/>
        </w:rPr>
        <w:lastRenderedPageBreak/>
        <w:t>SCOPE</w:t>
      </w:r>
      <w:bookmarkEnd w:id="673"/>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These Special Terms and Conditions address all issues pertaining to  Services to be rendered by the Company to JWC under this Contract, thereby taking precedence over the JWC General Terms and Conditions.</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74" w:name="_Toc391025043"/>
      <w:r w:rsidRPr="007524F0">
        <w:rPr>
          <w:rFonts w:ascii="Arial" w:hAnsi="Arial" w:cs="Arial"/>
          <w:sz w:val="24"/>
          <w:u w:val="single"/>
        </w:rPr>
        <w:t>TYPE OF CONTRACT</w:t>
      </w:r>
      <w:bookmarkEnd w:id="674"/>
    </w:p>
    <w:p w:rsidR="00AE53DE" w:rsidRPr="007524F0" w:rsidRDefault="00AE53DE" w:rsidP="00AE53DE">
      <w:pPr>
        <w:autoSpaceDE w:val="0"/>
        <w:autoSpaceDN w:val="0"/>
        <w:adjustRightInd w:val="0"/>
        <w:ind w:left="720"/>
        <w:rPr>
          <w:rFonts w:ascii="Arial" w:hAnsi="Arial" w:cs="Arial"/>
        </w:rPr>
      </w:pPr>
    </w:p>
    <w:p w:rsidR="00AE53DE" w:rsidRPr="007524F0" w:rsidRDefault="002D6254" w:rsidP="00AE53DE">
      <w:pPr>
        <w:autoSpaceDE w:val="0"/>
        <w:autoSpaceDN w:val="0"/>
        <w:adjustRightInd w:val="0"/>
        <w:ind w:left="720"/>
        <w:rPr>
          <w:rFonts w:ascii="Arial" w:hAnsi="Arial" w:cs="Arial"/>
        </w:rPr>
      </w:pPr>
      <w:r>
        <w:rPr>
          <w:rFonts w:ascii="Arial" w:hAnsi="Arial" w:cs="Arial"/>
        </w:rPr>
        <w:t>T</w:t>
      </w:r>
      <w:r w:rsidR="00AE53DE" w:rsidRPr="007524F0">
        <w:rPr>
          <w:rFonts w:ascii="Arial" w:hAnsi="Arial" w:cs="Arial"/>
        </w:rPr>
        <w:t xml:space="preserve">his is a </w:t>
      </w:r>
      <w:r w:rsidRPr="009630B5">
        <w:rPr>
          <w:rFonts w:ascii="Arial" w:hAnsi="Arial" w:cs="Arial"/>
        </w:rPr>
        <w:t xml:space="preserve">Firm-Fixed Price - </w:t>
      </w:r>
      <w:r w:rsidR="00AE53DE" w:rsidRPr="009630B5">
        <w:rPr>
          <w:rFonts w:ascii="Arial" w:hAnsi="Arial" w:cs="Arial"/>
        </w:rPr>
        <w:t xml:space="preserve">Level of Effort </w:t>
      </w:r>
      <w:r w:rsidR="00AE53DE" w:rsidRPr="007524F0">
        <w:rPr>
          <w:rFonts w:ascii="Arial" w:hAnsi="Arial" w:cs="Arial"/>
        </w:rPr>
        <w:t>Contract with a not to exceed limit presented by the man years or fraction thereof, as provided in the SOW. This Contract establishes a contractual relationship strictly between the Company and JWC. All financial risks and liabilities undertaken by the Company for the purpose of the service provision fall with the Company. All employer responsibilities for the Company Personnel performing under this Contract shall lie with the Company. In case the Contractor is self-employed individual those Special Terms and Conditions referring to the</w:t>
      </w:r>
      <w:r>
        <w:rPr>
          <w:rFonts w:ascii="Arial" w:hAnsi="Arial" w:cs="Arial"/>
        </w:rPr>
        <w:t xml:space="preserve"> </w:t>
      </w:r>
      <w:r w:rsidR="00AE53DE" w:rsidRPr="007524F0">
        <w:rPr>
          <w:rFonts w:ascii="Arial" w:hAnsi="Arial" w:cs="Arial"/>
        </w:rPr>
        <w:t>Company Personnel are equally applicable to him/her except for individual leave entitlement which is to be considered as period of permitted absence.</w:t>
      </w:r>
    </w:p>
    <w:p w:rsidR="00AE53DE" w:rsidRPr="007524F0" w:rsidRDefault="00AE53DE"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75" w:name="_Toc391025045"/>
      <w:r w:rsidRPr="007524F0">
        <w:rPr>
          <w:rFonts w:ascii="Arial" w:hAnsi="Arial" w:cs="Arial"/>
          <w:sz w:val="24"/>
          <w:u w:val="single"/>
        </w:rPr>
        <w:t>DELIVERY OF SERVICE</w:t>
      </w:r>
      <w:bookmarkEnd w:id="675"/>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All </w:t>
      </w:r>
      <w:r w:rsidR="002D6254">
        <w:rPr>
          <w:rFonts w:ascii="Arial" w:hAnsi="Arial" w:cs="Arial"/>
        </w:rPr>
        <w:t>s</w:t>
      </w:r>
      <w:r w:rsidRPr="007524F0">
        <w:rPr>
          <w:rFonts w:ascii="Arial" w:hAnsi="Arial" w:cs="Arial"/>
        </w:rPr>
        <w:t>ervices under this Contract will be performed primarily on JWC Work Days and during JWC Operating Hours.</w:t>
      </w:r>
    </w:p>
    <w:p w:rsidR="00AE53DE" w:rsidRPr="007524F0" w:rsidRDefault="00AE53DE" w:rsidP="00AE53DE">
      <w:pPr>
        <w:ind w:left="720"/>
        <w:rPr>
          <w:rFonts w:ascii="Arial" w:hAnsi="Arial" w:cs="Arial"/>
        </w:rPr>
      </w:pPr>
    </w:p>
    <w:p w:rsidR="00AE53DE" w:rsidRPr="007524F0" w:rsidRDefault="00AE53DE" w:rsidP="0037050E">
      <w:pPr>
        <w:pStyle w:val="Heading3"/>
        <w:numPr>
          <w:ilvl w:val="0"/>
          <w:numId w:val="40"/>
        </w:numPr>
        <w:ind w:left="714" w:hanging="357"/>
        <w:jc w:val="left"/>
        <w:rPr>
          <w:rFonts w:ascii="Arial" w:hAnsi="Arial" w:cs="Arial"/>
          <w:sz w:val="24"/>
          <w:u w:val="single"/>
        </w:rPr>
      </w:pPr>
      <w:bookmarkStart w:id="676" w:name="_Toc391025046"/>
      <w:r w:rsidRPr="007524F0">
        <w:rPr>
          <w:rFonts w:ascii="Arial" w:hAnsi="Arial" w:cs="Arial"/>
          <w:sz w:val="24"/>
          <w:u w:val="single"/>
        </w:rPr>
        <w:t>EXCEPTIONS FROM DELIVERY OF SERVICE</w:t>
      </w:r>
      <w:bookmarkEnd w:id="676"/>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Under exceptionally approved circumstances, </w:t>
      </w:r>
      <w:r w:rsidR="00FD0052">
        <w:rPr>
          <w:rFonts w:ascii="Arial" w:hAnsi="Arial" w:cs="Arial"/>
        </w:rPr>
        <w:t>s</w:t>
      </w:r>
      <w:r w:rsidRPr="007524F0">
        <w:rPr>
          <w:rFonts w:ascii="Arial" w:hAnsi="Arial" w:cs="Arial"/>
        </w:rPr>
        <w:t xml:space="preserve">ervices may be provided outside of the limitations for the Delivery of Services stated in paragraph </w:t>
      </w:r>
      <w:r w:rsidR="001C00B2">
        <w:rPr>
          <w:rFonts w:ascii="Arial" w:hAnsi="Arial" w:cs="Arial"/>
        </w:rPr>
        <w:t>4</w:t>
      </w:r>
      <w:r w:rsidRPr="007524F0">
        <w:rPr>
          <w:rFonts w:ascii="Arial" w:hAnsi="Arial" w:cs="Arial"/>
        </w:rPr>
        <w:t>. This will be directed by the respective COTR and duly supported by approved Purchase Orders.</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77" w:name="_Toc391025047"/>
      <w:r w:rsidRPr="007524F0">
        <w:rPr>
          <w:rFonts w:ascii="Arial" w:hAnsi="Arial" w:cs="Arial"/>
          <w:sz w:val="24"/>
          <w:u w:val="single"/>
        </w:rPr>
        <w:t>COORDINATION OF DELIVERY OF SERVICE</w:t>
      </w:r>
      <w:bookmarkEnd w:id="677"/>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In order to ensure a balanced professional performance of the Company</w:t>
      </w:r>
      <w:r w:rsidR="00FD0052">
        <w:rPr>
          <w:rFonts w:ascii="Arial" w:hAnsi="Arial" w:cs="Arial"/>
        </w:rPr>
        <w:t xml:space="preserve"> </w:t>
      </w:r>
      <w:r w:rsidRPr="007524F0">
        <w:rPr>
          <w:rFonts w:ascii="Arial" w:hAnsi="Arial" w:cs="Arial"/>
        </w:rPr>
        <w:t>Personnel during their performance for JWC, the Company shall ensure that each</w:t>
      </w:r>
      <w:r w:rsidR="00FD0052">
        <w:rPr>
          <w:rFonts w:ascii="Arial" w:hAnsi="Arial" w:cs="Arial"/>
        </w:rPr>
        <w:t xml:space="preserve"> </w:t>
      </w:r>
      <w:r w:rsidRPr="007524F0">
        <w:rPr>
          <w:rFonts w:ascii="Arial" w:hAnsi="Arial" w:cs="Arial"/>
        </w:rPr>
        <w:t>Company Personnel will take his/her applicable leave. All periods of non-delivery of services must be coordinated with the respective COTR.</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78" w:name="_Toc391025048"/>
      <w:r w:rsidRPr="007524F0">
        <w:rPr>
          <w:rFonts w:ascii="Arial" w:hAnsi="Arial" w:cs="Arial"/>
          <w:sz w:val="24"/>
          <w:u w:val="single"/>
        </w:rPr>
        <w:t>COORDINATION OF ABSENCES</w:t>
      </w:r>
      <w:bookmarkEnd w:id="678"/>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To ensure the uninterrupted flow of JWC projects, any absence by the Company Personnel requires the earliest possible coordination with the COTR. Generally, such absence also requires the approval by the COTR.</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ListParagraph"/>
        <w:numPr>
          <w:ilvl w:val="0"/>
          <w:numId w:val="41"/>
        </w:numPr>
        <w:autoSpaceDE w:val="0"/>
        <w:autoSpaceDN w:val="0"/>
        <w:adjustRightInd w:val="0"/>
        <w:rPr>
          <w:rFonts w:ascii="Arial" w:hAnsi="Arial" w:cs="Arial"/>
        </w:rPr>
      </w:pPr>
      <w:r w:rsidRPr="007524F0">
        <w:rPr>
          <w:rFonts w:ascii="Arial" w:hAnsi="Arial" w:cs="Arial"/>
        </w:rPr>
        <w:t>Personal Leave</w:t>
      </w: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lastRenderedPageBreak/>
        <w:t>At the beginning of the Contract the Company and the COTR will establish a leave plan for each Company Personnel.</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ListParagraph"/>
        <w:numPr>
          <w:ilvl w:val="0"/>
          <w:numId w:val="41"/>
        </w:numPr>
        <w:autoSpaceDE w:val="0"/>
        <w:autoSpaceDN w:val="0"/>
        <w:adjustRightInd w:val="0"/>
        <w:rPr>
          <w:rFonts w:ascii="Arial" w:hAnsi="Arial" w:cs="Arial"/>
        </w:rPr>
      </w:pPr>
      <w:r w:rsidRPr="007524F0">
        <w:rPr>
          <w:rFonts w:ascii="Arial" w:hAnsi="Arial" w:cs="Arial"/>
        </w:rPr>
        <w:t>Illness</w:t>
      </w: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Should absences caused by illness affect the performance of a JWC project, the Company, upon request by the Contracting Officer, shall immediately replace the incapacitated Company Personnel with an equally qualified individual. JWC reserves the right to approve such substitute based on his/her suitability and qualifications.</w:t>
      </w:r>
    </w:p>
    <w:p w:rsidR="00AE53DE" w:rsidRPr="007524F0" w:rsidRDefault="00AE53DE" w:rsidP="0037050E">
      <w:pPr>
        <w:pStyle w:val="ListParagraph"/>
        <w:numPr>
          <w:ilvl w:val="0"/>
          <w:numId w:val="41"/>
        </w:numPr>
        <w:autoSpaceDE w:val="0"/>
        <w:autoSpaceDN w:val="0"/>
        <w:adjustRightInd w:val="0"/>
        <w:rPr>
          <w:rFonts w:ascii="Arial" w:hAnsi="Arial" w:cs="Arial"/>
        </w:rPr>
      </w:pPr>
      <w:r w:rsidRPr="007524F0">
        <w:rPr>
          <w:rFonts w:ascii="Arial" w:hAnsi="Arial" w:cs="Arial"/>
        </w:rPr>
        <w:t>Other Absences</w:t>
      </w:r>
    </w:p>
    <w:p w:rsidR="00AE53DE" w:rsidRPr="00FE756B" w:rsidRDefault="00AE53DE" w:rsidP="00AE53DE">
      <w:pPr>
        <w:autoSpaceDE w:val="0"/>
        <w:autoSpaceDN w:val="0"/>
        <w:adjustRightInd w:val="0"/>
        <w:ind w:left="720"/>
        <w:rPr>
          <w:rFonts w:ascii="Arial" w:hAnsi="Arial" w:cs="Arial"/>
        </w:rPr>
      </w:pPr>
      <w:r w:rsidRPr="007524F0">
        <w:rPr>
          <w:rFonts w:ascii="Arial" w:hAnsi="Arial" w:cs="Arial"/>
        </w:rPr>
        <w:t xml:space="preserve">Unless otherwise arranged for, the Company shall ensure the full </w:t>
      </w:r>
      <w:r w:rsidRPr="00FE756B">
        <w:rPr>
          <w:rFonts w:ascii="Arial" w:hAnsi="Arial" w:cs="Arial"/>
        </w:rPr>
        <w:t xml:space="preserve">presence of the Company Personnel in accordance with Delivery of the Service set out in paragraph </w:t>
      </w:r>
      <w:r w:rsidR="0084716C" w:rsidRPr="00FE756B">
        <w:rPr>
          <w:rFonts w:ascii="Arial" w:hAnsi="Arial" w:cs="Arial"/>
        </w:rPr>
        <w:t>3</w:t>
      </w:r>
      <w:r w:rsidRPr="00FE756B">
        <w:rPr>
          <w:rFonts w:ascii="Arial" w:hAnsi="Arial" w:cs="Arial"/>
        </w:rPr>
        <w:t>.</w:t>
      </w:r>
    </w:p>
    <w:p w:rsidR="007A5793" w:rsidRPr="00FE756B" w:rsidRDefault="007A5793" w:rsidP="00AE53DE">
      <w:pPr>
        <w:autoSpaceDE w:val="0"/>
        <w:autoSpaceDN w:val="0"/>
        <w:adjustRightInd w:val="0"/>
        <w:ind w:left="720"/>
        <w:rPr>
          <w:rFonts w:ascii="Arial" w:hAnsi="Arial" w:cs="Arial"/>
        </w:rPr>
      </w:pPr>
    </w:p>
    <w:p w:rsidR="007A5793" w:rsidRPr="00FE756B" w:rsidRDefault="007A5793" w:rsidP="0037050E">
      <w:pPr>
        <w:pStyle w:val="Heading3"/>
        <w:numPr>
          <w:ilvl w:val="0"/>
          <w:numId w:val="40"/>
        </w:numPr>
        <w:jc w:val="left"/>
        <w:rPr>
          <w:rFonts w:ascii="Arial" w:hAnsi="Arial" w:cs="Arial"/>
          <w:sz w:val="24"/>
          <w:u w:val="single"/>
        </w:rPr>
      </w:pPr>
      <w:bookmarkStart w:id="679" w:name="_Toc391025049"/>
      <w:r w:rsidRPr="00FE756B">
        <w:rPr>
          <w:rFonts w:ascii="Arial" w:hAnsi="Arial" w:cs="Arial"/>
          <w:sz w:val="24"/>
          <w:u w:val="single"/>
        </w:rPr>
        <w:t>TRAVEL</w:t>
      </w:r>
    </w:p>
    <w:p w:rsidR="007A5793" w:rsidRPr="00FE756B" w:rsidRDefault="007A5793" w:rsidP="0037050E">
      <w:pPr>
        <w:pStyle w:val="ListParagraph"/>
        <w:numPr>
          <w:ilvl w:val="0"/>
          <w:numId w:val="45"/>
        </w:numPr>
        <w:autoSpaceDE w:val="0"/>
        <w:autoSpaceDN w:val="0"/>
        <w:adjustRightInd w:val="0"/>
        <w:rPr>
          <w:rFonts w:ascii="Arial" w:hAnsi="Arial" w:cs="Arial"/>
          <w:lang w:val="en-US" w:eastAsia="en-GB"/>
        </w:rPr>
      </w:pPr>
      <w:r w:rsidRPr="00FE756B">
        <w:rPr>
          <w:rFonts w:ascii="Arial" w:hAnsi="Arial" w:cs="Arial"/>
          <w:lang w:val="en-US" w:eastAsia="en-GB"/>
        </w:rPr>
        <w:t>Travel by Contractors in support of the JWC mission will only be performed when a member of the approved International JWC Peacetime Establishment is unable to perform the mission.</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FE756B">
        <w:rPr>
          <w:rFonts w:ascii="Arial" w:hAnsi="Arial" w:cs="Arial"/>
          <w:lang w:val="en-US" w:eastAsia="en-GB"/>
        </w:rPr>
        <w:t>Since travel may be required during the period of performance, it will be up to the COR to identify requirements, as well as to obtain NATO authorized travel orders for Company’s personnel in accordance with the ACT Financial Manual, Section</w:t>
      </w:r>
      <w:r w:rsidRPr="007524F0">
        <w:rPr>
          <w:rFonts w:ascii="Arial" w:hAnsi="Arial" w:cs="Arial"/>
          <w:lang w:val="en-US" w:eastAsia="en-GB"/>
        </w:rPr>
        <w:t xml:space="preserve"> 24 and JWC Directive “Travel on International Duty”, including to obtain advance approval from the Contracting Officer on travel and per diem costs.</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7524F0">
        <w:rPr>
          <w:rFonts w:ascii="Arial" w:hAnsi="Arial" w:cs="Arial"/>
          <w:lang w:val="en-US" w:eastAsia="en-GB"/>
        </w:rPr>
        <w:t>Once Contractor travel has been established under a Contract</w:t>
      </w:r>
      <w:r w:rsidR="003D5E44">
        <w:rPr>
          <w:rFonts w:ascii="Arial" w:hAnsi="Arial" w:cs="Arial"/>
          <w:lang w:val="en-US" w:eastAsia="en-GB"/>
        </w:rPr>
        <w:t>/Purchase Order</w:t>
      </w:r>
      <w:r w:rsidRPr="007524F0">
        <w:rPr>
          <w:rFonts w:ascii="Arial" w:hAnsi="Arial" w:cs="Arial"/>
          <w:lang w:val="en-US" w:eastAsia="en-GB"/>
        </w:rPr>
        <w:t xml:space="preserve"> and the Company’s personnel is tasked to travel, the JWC Contractor Travel Request form must be filled out and approved prior to any travel being conducted.</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7524F0">
        <w:rPr>
          <w:rFonts w:ascii="Arial" w:hAnsi="Arial" w:cs="Arial"/>
          <w:lang w:val="en-US" w:eastAsia="en-GB"/>
        </w:rPr>
        <w:t>The JWC Travel Office will set the Transport Ceiling Cost and at that time the Company may elect to book their transportation with the JWC Travel Office.</w:t>
      </w:r>
      <w:r w:rsidR="003D5E44">
        <w:rPr>
          <w:rFonts w:ascii="Arial" w:hAnsi="Arial" w:cs="Arial"/>
          <w:lang w:val="en-US" w:eastAsia="en-GB"/>
        </w:rPr>
        <w:t xml:space="preserve">  </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7524F0">
        <w:rPr>
          <w:rFonts w:ascii="Arial" w:hAnsi="Arial" w:cs="Arial"/>
          <w:lang w:val="en-US" w:eastAsia="en-GB"/>
        </w:rPr>
        <w:t>Transport tickets purchased through the JWC Travel Office will be paid by JWC, and the applicable travel line of the Contract/PO will be charged. These costs will not be invoiced by, or paid to, the Company. When transport tickets are purchased through another source, only documented cost up to the provided ceiling allocated by the JWC Travel Office, will be reimbursed to the Company.</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7524F0">
        <w:rPr>
          <w:rFonts w:ascii="Arial" w:hAnsi="Arial" w:cs="Arial"/>
          <w:lang w:val="en-US" w:eastAsia="en-GB"/>
        </w:rPr>
        <w:t xml:space="preserve">Expenses for travel and per diem will be in addition to the firm-fixed-price daily rates for contracted services presented herein. The Company will be reimbursed for travel expenses based on the NATO Civilian daily subsistence allowance for meals, lodging, incidental expenses and any applicable overhead and/or fees in connection with the travel. When air or train transportation is </w:t>
      </w:r>
      <w:r w:rsidR="003D5E44" w:rsidRPr="007524F0">
        <w:rPr>
          <w:rFonts w:ascii="Arial" w:hAnsi="Arial" w:cs="Arial"/>
          <w:lang w:val="en-US" w:eastAsia="en-GB"/>
        </w:rPr>
        <w:t>utilized</w:t>
      </w:r>
      <w:r w:rsidRPr="007524F0">
        <w:rPr>
          <w:rFonts w:ascii="Arial" w:hAnsi="Arial" w:cs="Arial"/>
          <w:lang w:val="en-US" w:eastAsia="en-GB"/>
        </w:rPr>
        <w:t xml:space="preserve"> as the primary mode, the ceiling price will be based on the lowest economy class non-refundable whenever su</w:t>
      </w:r>
      <w:r w:rsidR="003D5E44">
        <w:rPr>
          <w:rFonts w:ascii="Arial" w:hAnsi="Arial" w:cs="Arial"/>
          <w:lang w:val="en-US" w:eastAsia="en-GB"/>
        </w:rPr>
        <w:t xml:space="preserve">ch fare is available. Travel must be on Economy Class fares (any extras, such as, but not limited too additional baggage/seat choice/legroom/etc. will be at SUPPLIERS own expense.  </w:t>
      </w:r>
      <w:r w:rsidRPr="007524F0">
        <w:rPr>
          <w:rFonts w:ascii="Arial" w:hAnsi="Arial" w:cs="Arial"/>
          <w:lang w:val="en-US" w:eastAsia="en-GB"/>
        </w:rPr>
        <w:t xml:space="preserve"> </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7524F0">
        <w:rPr>
          <w:rFonts w:ascii="Arial" w:hAnsi="Arial" w:cs="Arial"/>
          <w:lang w:val="en-US" w:eastAsia="en-GB"/>
        </w:rPr>
        <w:t xml:space="preserve">Within the scope of this Contract, Company Personnel are not required to travel outside the NATO/PfP Area. Should travel to Areas of </w:t>
      </w:r>
      <w:r w:rsidRPr="007524F0">
        <w:rPr>
          <w:rFonts w:ascii="Arial" w:hAnsi="Arial" w:cs="Arial"/>
          <w:lang w:val="en-US" w:eastAsia="en-GB"/>
        </w:rPr>
        <w:lastRenderedPageBreak/>
        <w:t>Operation/s (AO) be required in order to comply with the tasks stated in this Contract, a separate annex will be concluded between the Parties. If the parties fail to reach an agreement and conclude an annex within 3 weeks from a date announced by JWC, JWC holds the right to terminate the entire Contract.</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7524F0">
        <w:rPr>
          <w:rFonts w:ascii="Arial" w:hAnsi="Arial" w:cs="Arial"/>
          <w:lang w:val="en-US" w:eastAsia="en-GB"/>
        </w:rPr>
        <w:t>The SUPPLIER should submit an invoice for travel within ten (10) working days after completion of the travel. Such invoice must contain copies of all relevant back-up documentation in addition to JWC signed approval of the travel.</w:t>
      </w:r>
    </w:p>
    <w:p w:rsidR="007A5793" w:rsidRPr="007524F0" w:rsidRDefault="007A5793" w:rsidP="0037050E">
      <w:pPr>
        <w:pStyle w:val="ListParagraph"/>
        <w:numPr>
          <w:ilvl w:val="0"/>
          <w:numId w:val="45"/>
        </w:numPr>
        <w:autoSpaceDE w:val="0"/>
        <w:autoSpaceDN w:val="0"/>
        <w:adjustRightInd w:val="0"/>
        <w:rPr>
          <w:rFonts w:ascii="Arial" w:hAnsi="Arial" w:cs="Arial"/>
          <w:lang w:val="en-US" w:eastAsia="en-GB"/>
        </w:rPr>
      </w:pPr>
      <w:r w:rsidRPr="007524F0">
        <w:rPr>
          <w:rFonts w:ascii="Arial" w:hAnsi="Arial" w:cs="Arial"/>
          <w:lang w:val="en-US" w:eastAsia="en-GB"/>
        </w:rPr>
        <w:t>Expenses claimed more than three (3) months subsequent to the completion of the travel will not be compensated.</w:t>
      </w:r>
    </w:p>
    <w:p w:rsidR="007A5793" w:rsidRPr="007524F0" w:rsidRDefault="007A5793" w:rsidP="0037050E">
      <w:pPr>
        <w:pStyle w:val="ListParagraph"/>
        <w:numPr>
          <w:ilvl w:val="0"/>
          <w:numId w:val="45"/>
        </w:numPr>
        <w:rPr>
          <w:rFonts w:ascii="Arial" w:hAnsi="Arial" w:cs="Arial"/>
        </w:rPr>
      </w:pPr>
      <w:r w:rsidRPr="007524F0">
        <w:rPr>
          <w:rFonts w:ascii="Arial" w:hAnsi="Arial" w:cs="Arial"/>
          <w:lang w:val="en-US" w:eastAsia="en-GB"/>
        </w:rPr>
        <w:t>Upon termination or expiry of this Contract the deadline for submitting travel expense claims is one (1) month from the date of Contract termination or expiry.</w:t>
      </w:r>
    </w:p>
    <w:p w:rsidR="007A5793" w:rsidRPr="007524F0" w:rsidRDefault="007A5793" w:rsidP="007A5793">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r w:rsidRPr="007524F0">
        <w:rPr>
          <w:rFonts w:ascii="Arial" w:hAnsi="Arial" w:cs="Arial"/>
          <w:sz w:val="24"/>
          <w:u w:val="single"/>
        </w:rPr>
        <w:t>BILLABLE DAYS</w:t>
      </w:r>
      <w:bookmarkEnd w:id="679"/>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Only time spent by the Company Personnel in the immediate performance of this</w:t>
      </w:r>
      <w:r w:rsidR="007A5793" w:rsidRPr="007524F0">
        <w:rPr>
          <w:rFonts w:ascii="Arial" w:hAnsi="Arial" w:cs="Arial"/>
        </w:rPr>
        <w:t xml:space="preserve"> </w:t>
      </w:r>
      <w:r w:rsidRPr="007524F0">
        <w:rPr>
          <w:rFonts w:ascii="Arial" w:hAnsi="Arial" w:cs="Arial"/>
        </w:rPr>
        <w:t>Contract, is subject to the rules and procedures set.</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ListParagraph"/>
        <w:numPr>
          <w:ilvl w:val="0"/>
          <w:numId w:val="42"/>
        </w:numPr>
        <w:spacing w:after="200" w:line="276" w:lineRule="auto"/>
        <w:rPr>
          <w:rFonts w:ascii="Arial" w:hAnsi="Arial" w:cs="Arial"/>
        </w:rPr>
      </w:pPr>
      <w:r w:rsidRPr="007524F0">
        <w:rPr>
          <w:rFonts w:ascii="Arial" w:hAnsi="Arial" w:cs="Arial"/>
        </w:rPr>
        <w:t>Billable days</w:t>
      </w:r>
    </w:p>
    <w:p w:rsidR="00AE53DE" w:rsidRPr="007524F0" w:rsidRDefault="00AE53DE" w:rsidP="00AE53DE">
      <w:pPr>
        <w:pStyle w:val="ListParagraph"/>
        <w:ind w:left="1080"/>
        <w:rPr>
          <w:rFonts w:ascii="Arial" w:hAnsi="Arial" w:cs="Arial"/>
        </w:rPr>
      </w:pPr>
      <w:r w:rsidRPr="007524F0">
        <w:rPr>
          <w:rFonts w:ascii="Arial" w:hAnsi="Arial" w:cs="Arial"/>
        </w:rPr>
        <w:t xml:space="preserve"> </w:t>
      </w:r>
    </w:p>
    <w:p w:rsidR="00AE53DE" w:rsidRPr="007524F0" w:rsidRDefault="00AE53DE" w:rsidP="0037050E">
      <w:pPr>
        <w:pStyle w:val="ListParagraph"/>
        <w:numPr>
          <w:ilvl w:val="1"/>
          <w:numId w:val="44"/>
        </w:numPr>
        <w:spacing w:after="200" w:line="276" w:lineRule="auto"/>
        <w:rPr>
          <w:rFonts w:ascii="Arial" w:hAnsi="Arial" w:cs="Arial"/>
        </w:rPr>
      </w:pPr>
      <w:r w:rsidRPr="007524F0">
        <w:rPr>
          <w:rFonts w:ascii="Arial" w:hAnsi="Arial" w:cs="Arial"/>
        </w:rPr>
        <w:t xml:space="preserve">100% of the daily rate will be applicable for days between 7 and 12 hours worked. </w:t>
      </w:r>
    </w:p>
    <w:p w:rsidR="00AE53DE" w:rsidRPr="007524F0" w:rsidRDefault="00AE53DE" w:rsidP="0037050E">
      <w:pPr>
        <w:pStyle w:val="ListParagraph"/>
        <w:numPr>
          <w:ilvl w:val="1"/>
          <w:numId w:val="44"/>
        </w:numPr>
        <w:spacing w:after="200" w:line="276" w:lineRule="auto"/>
        <w:rPr>
          <w:rFonts w:ascii="Arial" w:hAnsi="Arial" w:cs="Arial"/>
        </w:rPr>
      </w:pPr>
      <w:r w:rsidRPr="007524F0">
        <w:rPr>
          <w:rFonts w:ascii="Arial" w:hAnsi="Arial" w:cs="Arial"/>
        </w:rPr>
        <w:t>50% of the daily rate will be applicable for days between 4 and 7 hours worked.</w:t>
      </w:r>
    </w:p>
    <w:p w:rsidR="00AE53DE" w:rsidRPr="007524F0" w:rsidRDefault="00AE53DE" w:rsidP="0037050E">
      <w:pPr>
        <w:pStyle w:val="ListParagraph"/>
        <w:numPr>
          <w:ilvl w:val="1"/>
          <w:numId w:val="44"/>
        </w:numPr>
        <w:spacing w:after="200" w:line="276" w:lineRule="auto"/>
        <w:rPr>
          <w:rFonts w:ascii="Arial" w:hAnsi="Arial" w:cs="Arial"/>
        </w:rPr>
      </w:pPr>
      <w:r w:rsidRPr="007524F0">
        <w:rPr>
          <w:rFonts w:ascii="Arial" w:hAnsi="Arial" w:cs="Arial"/>
        </w:rPr>
        <w:t>There will be no reimbursement for days less than 4 hours worked.</w:t>
      </w:r>
    </w:p>
    <w:p w:rsidR="00AE53DE" w:rsidRPr="007524F0" w:rsidRDefault="00AE53DE" w:rsidP="00AE53DE">
      <w:pPr>
        <w:pStyle w:val="ListParagraph"/>
        <w:autoSpaceDE w:val="0"/>
        <w:autoSpaceDN w:val="0"/>
        <w:adjustRightInd w:val="0"/>
        <w:ind w:left="1080"/>
        <w:rPr>
          <w:rFonts w:ascii="Arial" w:hAnsi="Arial" w:cs="Arial"/>
          <w:highlight w:val="yellow"/>
        </w:rPr>
      </w:pPr>
    </w:p>
    <w:p w:rsidR="00AE53DE" w:rsidRPr="007524F0" w:rsidRDefault="00AE53DE" w:rsidP="0037050E">
      <w:pPr>
        <w:pStyle w:val="ListParagraph"/>
        <w:numPr>
          <w:ilvl w:val="0"/>
          <w:numId w:val="42"/>
        </w:numPr>
        <w:autoSpaceDE w:val="0"/>
        <w:autoSpaceDN w:val="0"/>
        <w:adjustRightInd w:val="0"/>
        <w:rPr>
          <w:rFonts w:ascii="Arial" w:hAnsi="Arial" w:cs="Arial"/>
        </w:rPr>
      </w:pPr>
      <w:r w:rsidRPr="007524F0">
        <w:rPr>
          <w:rFonts w:ascii="Arial" w:hAnsi="Arial" w:cs="Arial"/>
        </w:rPr>
        <w:t>Billable days on travel</w:t>
      </w:r>
    </w:p>
    <w:p w:rsidR="00AE53DE" w:rsidRPr="007524F0" w:rsidRDefault="00AE53DE" w:rsidP="00AE53DE">
      <w:pPr>
        <w:pStyle w:val="ListParagraph"/>
        <w:autoSpaceDE w:val="0"/>
        <w:autoSpaceDN w:val="0"/>
        <w:adjustRightInd w:val="0"/>
        <w:ind w:left="1080"/>
        <w:rPr>
          <w:rFonts w:ascii="Arial" w:hAnsi="Arial" w:cs="Arial"/>
        </w:rPr>
      </w:pPr>
    </w:p>
    <w:p w:rsidR="00AE53DE" w:rsidRPr="007524F0" w:rsidRDefault="00AE53DE" w:rsidP="00AE53DE">
      <w:pPr>
        <w:autoSpaceDE w:val="0"/>
        <w:autoSpaceDN w:val="0"/>
        <w:adjustRightInd w:val="0"/>
        <w:ind w:left="1080"/>
        <w:rPr>
          <w:rFonts w:ascii="Arial" w:hAnsi="Arial" w:cs="Arial"/>
        </w:rPr>
      </w:pPr>
      <w:r w:rsidRPr="007524F0">
        <w:rPr>
          <w:rFonts w:ascii="Arial" w:hAnsi="Arial" w:cs="Arial"/>
        </w:rPr>
        <w:t>Travel time used for Travel on International Duty (to/from place of destination) outside JWC staff hours will not be reimbursed.</w:t>
      </w:r>
    </w:p>
    <w:p w:rsidR="00AE53DE" w:rsidRPr="007524F0" w:rsidRDefault="00AE53DE" w:rsidP="00AE53DE">
      <w:pPr>
        <w:autoSpaceDE w:val="0"/>
        <w:autoSpaceDN w:val="0"/>
        <w:adjustRightInd w:val="0"/>
        <w:ind w:left="1080"/>
        <w:rPr>
          <w:rFonts w:ascii="Arial" w:hAnsi="Arial" w:cs="Arial"/>
        </w:rPr>
      </w:pPr>
    </w:p>
    <w:p w:rsidR="00AE53DE" w:rsidRPr="007524F0" w:rsidRDefault="00AE53DE" w:rsidP="0037050E">
      <w:pPr>
        <w:pStyle w:val="ListParagraph"/>
        <w:numPr>
          <w:ilvl w:val="0"/>
          <w:numId w:val="42"/>
        </w:numPr>
        <w:autoSpaceDE w:val="0"/>
        <w:autoSpaceDN w:val="0"/>
        <w:adjustRightInd w:val="0"/>
        <w:rPr>
          <w:rFonts w:ascii="Arial" w:hAnsi="Arial" w:cs="Arial"/>
        </w:rPr>
      </w:pPr>
      <w:r w:rsidRPr="007524F0">
        <w:rPr>
          <w:rFonts w:ascii="Arial" w:hAnsi="Arial" w:cs="Arial"/>
        </w:rPr>
        <w:t>Billable days on courses, conferences and workshops.</w:t>
      </w:r>
    </w:p>
    <w:p w:rsidR="00AE53DE" w:rsidRPr="007524F0" w:rsidRDefault="00AE53DE" w:rsidP="00AE53DE">
      <w:pPr>
        <w:pStyle w:val="ListParagraph"/>
        <w:autoSpaceDE w:val="0"/>
        <w:autoSpaceDN w:val="0"/>
        <w:adjustRightInd w:val="0"/>
        <w:ind w:left="1080"/>
        <w:rPr>
          <w:rFonts w:ascii="Arial" w:hAnsi="Arial" w:cs="Arial"/>
        </w:rPr>
      </w:pPr>
    </w:p>
    <w:p w:rsidR="00AE53DE" w:rsidRPr="007524F0" w:rsidRDefault="00AE53DE" w:rsidP="00AE53DE">
      <w:pPr>
        <w:autoSpaceDE w:val="0"/>
        <w:autoSpaceDN w:val="0"/>
        <w:adjustRightInd w:val="0"/>
        <w:ind w:left="1080"/>
        <w:rPr>
          <w:rFonts w:ascii="Arial" w:hAnsi="Arial" w:cs="Arial"/>
        </w:rPr>
      </w:pPr>
      <w:r w:rsidRPr="007524F0">
        <w:rPr>
          <w:rFonts w:ascii="Arial" w:hAnsi="Arial" w:cs="Arial"/>
        </w:rPr>
        <w:t>Time spent by Company Personnel attending a course, conference or workshop, is only billable in accordance with 8-a., if the participation is specifically ordered by the JWC in advance.</w:t>
      </w:r>
    </w:p>
    <w:p w:rsidR="00AE53DE" w:rsidRPr="007524F0" w:rsidRDefault="00AE53DE" w:rsidP="00AE53DE">
      <w:pPr>
        <w:autoSpaceDE w:val="0"/>
        <w:autoSpaceDN w:val="0"/>
        <w:adjustRightInd w:val="0"/>
        <w:ind w:left="1080"/>
        <w:rPr>
          <w:rFonts w:ascii="Arial" w:hAnsi="Arial" w:cs="Arial"/>
        </w:rPr>
      </w:pPr>
    </w:p>
    <w:p w:rsidR="00AE53DE" w:rsidRPr="007524F0" w:rsidRDefault="00AE53DE" w:rsidP="0037050E">
      <w:pPr>
        <w:pStyle w:val="ListParagraph"/>
        <w:numPr>
          <w:ilvl w:val="0"/>
          <w:numId w:val="42"/>
        </w:numPr>
        <w:autoSpaceDE w:val="0"/>
        <w:autoSpaceDN w:val="0"/>
        <w:adjustRightInd w:val="0"/>
        <w:rPr>
          <w:rFonts w:ascii="Arial" w:hAnsi="Arial" w:cs="Arial"/>
        </w:rPr>
      </w:pPr>
      <w:r w:rsidRPr="007524F0">
        <w:rPr>
          <w:rFonts w:ascii="Arial" w:hAnsi="Arial" w:cs="Arial"/>
        </w:rPr>
        <w:t>Non-performance</w:t>
      </w:r>
    </w:p>
    <w:p w:rsidR="00AE53DE" w:rsidRPr="007524F0" w:rsidRDefault="00AE53DE" w:rsidP="00AE53DE">
      <w:pPr>
        <w:pStyle w:val="ListParagraph"/>
        <w:autoSpaceDE w:val="0"/>
        <w:autoSpaceDN w:val="0"/>
        <w:adjustRightInd w:val="0"/>
        <w:ind w:left="1080"/>
        <w:rPr>
          <w:rFonts w:ascii="Arial" w:hAnsi="Arial" w:cs="Arial"/>
        </w:rPr>
      </w:pPr>
    </w:p>
    <w:p w:rsidR="00AE53DE" w:rsidRPr="007524F0" w:rsidRDefault="00AE53DE" w:rsidP="00AE53DE">
      <w:pPr>
        <w:autoSpaceDE w:val="0"/>
        <w:autoSpaceDN w:val="0"/>
        <w:adjustRightInd w:val="0"/>
        <w:ind w:left="1080"/>
        <w:rPr>
          <w:rFonts w:ascii="Arial" w:hAnsi="Arial" w:cs="Arial"/>
        </w:rPr>
      </w:pPr>
      <w:r w:rsidRPr="007524F0">
        <w:rPr>
          <w:rFonts w:ascii="Arial" w:hAnsi="Arial" w:cs="Arial"/>
        </w:rPr>
        <w:t>Personal leave, closing of the Headquarters by the order of the JWC Chief of</w:t>
      </w:r>
      <w:r w:rsidR="007852B8">
        <w:rPr>
          <w:rFonts w:ascii="Arial" w:hAnsi="Arial" w:cs="Arial"/>
        </w:rPr>
        <w:t xml:space="preserve"> </w:t>
      </w:r>
      <w:r w:rsidRPr="007524F0">
        <w:rPr>
          <w:rFonts w:ascii="Arial" w:hAnsi="Arial" w:cs="Arial"/>
        </w:rPr>
        <w:t>Staff, sickness, company coordination, company reports, training not required or ordered by JWC, breaks (except the mid-day break as defined in JWC</w:t>
      </w:r>
      <w:r w:rsidR="00ED27A7">
        <w:rPr>
          <w:rFonts w:ascii="Arial" w:hAnsi="Arial" w:cs="Arial"/>
        </w:rPr>
        <w:t xml:space="preserve"> </w:t>
      </w:r>
      <w:r w:rsidRPr="007524F0">
        <w:rPr>
          <w:rFonts w:ascii="Arial" w:hAnsi="Arial" w:cs="Arial"/>
        </w:rPr>
        <w:t xml:space="preserve">Directive 16-04), internal social events (except for the obligatory participation in official JWC events, as ordered by the Commander or the Chief of Staff) or any other </w:t>
      </w:r>
      <w:r w:rsidRPr="007524F0">
        <w:rPr>
          <w:rFonts w:ascii="Arial" w:hAnsi="Arial" w:cs="Arial"/>
        </w:rPr>
        <w:lastRenderedPageBreak/>
        <w:t>activity not immediately related to the performance of the services required under this Contract do not constitute billable days.</w:t>
      </w:r>
    </w:p>
    <w:p w:rsidR="00AE53DE" w:rsidRPr="007524F0" w:rsidRDefault="00AE53DE" w:rsidP="00AE53DE">
      <w:pPr>
        <w:rPr>
          <w:rFonts w:ascii="Arial" w:hAnsi="Arial" w:cs="Arial"/>
        </w:rPr>
      </w:pPr>
    </w:p>
    <w:p w:rsidR="007A5793" w:rsidRPr="007524F0" w:rsidRDefault="007A5793"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0" w:name="_Toc391025050"/>
      <w:r w:rsidRPr="007524F0">
        <w:rPr>
          <w:rFonts w:ascii="Arial" w:hAnsi="Arial" w:cs="Arial"/>
          <w:sz w:val="24"/>
          <w:u w:val="single"/>
        </w:rPr>
        <w:t>COMMITMENT OF COMPANY PERSONNEL</w:t>
      </w:r>
      <w:bookmarkEnd w:id="680"/>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 Company warrants that the Company Personnel initially presented for the performance of this Contract will perform this Contract for its duration. Any exchanges of the Company Personnel shall meet the requirements of the SOW and be performed only with written consent by the Contracting Officer.</w:t>
      </w:r>
    </w:p>
    <w:p w:rsidR="00AE53DE" w:rsidRPr="007524F0" w:rsidRDefault="00AE53DE"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1" w:name="_Toc391025051"/>
      <w:r w:rsidRPr="007524F0">
        <w:rPr>
          <w:rFonts w:ascii="Arial" w:hAnsi="Arial" w:cs="Arial"/>
          <w:sz w:val="24"/>
          <w:u w:val="single"/>
        </w:rPr>
        <w:t>DEFICIENT PERFORMANCE</w:t>
      </w:r>
      <w:bookmarkEnd w:id="681"/>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Should committed Company Personnel perform unsatisfactorily the Company will exchange such Company Personnel, at the request of the Contracting Officer for</w:t>
      </w:r>
      <w:r w:rsidR="00ED27A7">
        <w:rPr>
          <w:rFonts w:ascii="Arial" w:hAnsi="Arial" w:cs="Arial"/>
        </w:rPr>
        <w:t xml:space="preserve"> </w:t>
      </w:r>
      <w:r w:rsidRPr="007524F0">
        <w:rPr>
          <w:rFonts w:ascii="Arial" w:hAnsi="Arial" w:cs="Arial"/>
        </w:rPr>
        <w:t>Company Personnel meeting the quality requirements set out in the SOW.</w:t>
      </w:r>
    </w:p>
    <w:p w:rsidR="00AE53DE" w:rsidRPr="007524F0" w:rsidRDefault="00AE53DE"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2" w:name="_Toc391025052"/>
      <w:r w:rsidRPr="007524F0">
        <w:rPr>
          <w:rFonts w:ascii="Arial" w:hAnsi="Arial" w:cs="Arial"/>
          <w:sz w:val="24"/>
          <w:u w:val="single"/>
        </w:rPr>
        <w:t>COMPANY RESPONSIBILITY FOR COMPANY PERSONNEL</w:t>
      </w:r>
      <w:bookmarkEnd w:id="682"/>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 Company, and in the case being, the sole proprietor, as the employer of the</w:t>
      </w:r>
      <w:r w:rsidR="00ED27A7">
        <w:rPr>
          <w:rFonts w:ascii="Arial" w:hAnsi="Arial" w:cs="Arial"/>
        </w:rPr>
        <w:t xml:space="preserve"> </w:t>
      </w:r>
      <w:r w:rsidRPr="007524F0">
        <w:rPr>
          <w:rFonts w:ascii="Arial" w:hAnsi="Arial" w:cs="Arial"/>
        </w:rPr>
        <w:t>Company Personnel performing the services under this Contract shall be fully responsible for all insurances, emoluments as well as taxes and payments to the health, social security, registration fees, the contractor’s running costs and any other applicable mandatory contributions. In case of duty travels to high risk areas required by JWC, the Company may be reimbursed the insurance costs by JWC, if so decided by the Contracting Officer.</w:t>
      </w:r>
    </w:p>
    <w:p w:rsidR="00AE53DE" w:rsidRPr="007524F0" w:rsidRDefault="00AE53DE"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3" w:name="_Toc391025053"/>
      <w:r w:rsidRPr="007524F0">
        <w:rPr>
          <w:rFonts w:ascii="Arial" w:hAnsi="Arial" w:cs="Arial"/>
          <w:sz w:val="24"/>
          <w:u w:val="single"/>
        </w:rPr>
        <w:t>BILLING</w:t>
      </w:r>
      <w:bookmarkEnd w:id="683"/>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 Company shall bill time for the Company Personnel at the daily rate set out in this contract ONLY for billable days on a monthly basis. The remuneration shall cover all the Company’s expenses, except for travel expenses as described in paragraph 13 below.</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4" w:name="_Toc391025054"/>
      <w:r w:rsidRPr="007524F0">
        <w:rPr>
          <w:rFonts w:ascii="Arial" w:hAnsi="Arial" w:cs="Arial"/>
          <w:sz w:val="24"/>
          <w:u w:val="single"/>
        </w:rPr>
        <w:t>BILLING FOR TRAVEL</w:t>
      </w:r>
      <w:bookmarkEnd w:id="684"/>
    </w:p>
    <w:p w:rsidR="00AE53DE" w:rsidRPr="007524F0" w:rsidRDefault="00AE53DE" w:rsidP="00AE53DE">
      <w:pPr>
        <w:autoSpaceDE w:val="0"/>
        <w:autoSpaceDN w:val="0"/>
        <w:adjustRightInd w:val="0"/>
        <w:ind w:left="720"/>
        <w:rPr>
          <w:rFonts w:ascii="Arial" w:hAnsi="Arial" w:cs="Arial"/>
        </w:rPr>
      </w:pPr>
    </w:p>
    <w:p w:rsidR="00AE53DE" w:rsidRPr="007524F0" w:rsidRDefault="00AE53DE" w:rsidP="00F36FDD">
      <w:pPr>
        <w:autoSpaceDE w:val="0"/>
        <w:autoSpaceDN w:val="0"/>
        <w:adjustRightInd w:val="0"/>
        <w:ind w:left="720"/>
        <w:rPr>
          <w:rFonts w:ascii="Arial" w:hAnsi="Arial" w:cs="Arial"/>
        </w:rPr>
      </w:pPr>
      <w:r w:rsidRPr="007524F0">
        <w:rPr>
          <w:rFonts w:ascii="Arial" w:hAnsi="Arial" w:cs="Arial"/>
        </w:rPr>
        <w:t>Travel by the Company Personnel shall be authorized and reimbursed in accordance with ACT Financial Manual Section 24, “Contractor Travel” and JWC</w:t>
      </w:r>
      <w:r w:rsidR="00F36FDD" w:rsidRPr="007524F0">
        <w:rPr>
          <w:rFonts w:ascii="Arial" w:hAnsi="Arial" w:cs="Arial"/>
        </w:rPr>
        <w:t xml:space="preserve"> </w:t>
      </w:r>
      <w:r w:rsidRPr="007524F0">
        <w:rPr>
          <w:rFonts w:ascii="Arial" w:hAnsi="Arial" w:cs="Arial"/>
        </w:rPr>
        <w:t>Directive 60-50 – Travel on International Duty.</w:t>
      </w:r>
    </w:p>
    <w:p w:rsidR="007A5793" w:rsidRDefault="007A5793" w:rsidP="00AE53DE">
      <w:pPr>
        <w:ind w:left="720"/>
        <w:rPr>
          <w:rFonts w:ascii="Arial" w:hAnsi="Arial" w:cs="Arial"/>
        </w:rPr>
      </w:pPr>
    </w:p>
    <w:p w:rsidR="00ED27A7" w:rsidRPr="007524F0" w:rsidRDefault="00ED27A7" w:rsidP="00AE53DE">
      <w:pPr>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5" w:name="_Toc391025055"/>
      <w:r w:rsidRPr="007524F0">
        <w:rPr>
          <w:rFonts w:ascii="Arial" w:hAnsi="Arial" w:cs="Arial"/>
          <w:sz w:val="24"/>
          <w:u w:val="single"/>
        </w:rPr>
        <w:t>INVOICES</w:t>
      </w:r>
      <w:bookmarkEnd w:id="685"/>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All invoices shall be provided by the Company in accordance with the General Terms and Conditions to this Contract. Additionally, the invoices for Services shall contain, at a minimum:</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ListParagraph"/>
        <w:numPr>
          <w:ilvl w:val="0"/>
          <w:numId w:val="43"/>
        </w:numPr>
        <w:autoSpaceDE w:val="0"/>
        <w:autoSpaceDN w:val="0"/>
        <w:adjustRightInd w:val="0"/>
        <w:ind w:left="1440"/>
        <w:rPr>
          <w:rFonts w:ascii="Arial" w:hAnsi="Arial" w:cs="Arial"/>
        </w:rPr>
      </w:pPr>
      <w:r w:rsidRPr="007524F0">
        <w:rPr>
          <w:rFonts w:ascii="Arial" w:hAnsi="Arial" w:cs="Arial"/>
        </w:rPr>
        <w:lastRenderedPageBreak/>
        <w:t>A breakdown of the Company Personnel;</w:t>
      </w:r>
    </w:p>
    <w:p w:rsidR="00AE53DE" w:rsidRPr="007524F0" w:rsidRDefault="00AE53DE" w:rsidP="00AE53DE">
      <w:pPr>
        <w:pStyle w:val="ListParagraph"/>
        <w:autoSpaceDE w:val="0"/>
        <w:autoSpaceDN w:val="0"/>
        <w:adjustRightInd w:val="0"/>
        <w:ind w:left="1440"/>
        <w:rPr>
          <w:rFonts w:ascii="Arial" w:hAnsi="Arial" w:cs="Arial"/>
        </w:rPr>
      </w:pPr>
    </w:p>
    <w:p w:rsidR="00AE53DE" w:rsidRPr="007524F0" w:rsidRDefault="00AE53DE" w:rsidP="0037050E">
      <w:pPr>
        <w:pStyle w:val="ListParagraph"/>
        <w:numPr>
          <w:ilvl w:val="0"/>
          <w:numId w:val="43"/>
        </w:numPr>
        <w:autoSpaceDE w:val="0"/>
        <w:autoSpaceDN w:val="0"/>
        <w:adjustRightInd w:val="0"/>
        <w:ind w:left="1440"/>
        <w:rPr>
          <w:rFonts w:ascii="Arial" w:hAnsi="Arial" w:cs="Arial"/>
        </w:rPr>
      </w:pPr>
      <w:r w:rsidRPr="007524F0">
        <w:rPr>
          <w:rFonts w:ascii="Arial" w:hAnsi="Arial" w:cs="Arial"/>
        </w:rPr>
        <w:t>The billable days performed by each of them; and also</w:t>
      </w:r>
    </w:p>
    <w:p w:rsidR="00AE53DE" w:rsidRPr="007524F0" w:rsidRDefault="00AE53DE" w:rsidP="00AE53DE">
      <w:pPr>
        <w:pStyle w:val="ListParagraph"/>
        <w:ind w:left="1440"/>
        <w:rPr>
          <w:rFonts w:ascii="Arial" w:hAnsi="Arial" w:cs="Arial"/>
        </w:rPr>
      </w:pPr>
    </w:p>
    <w:p w:rsidR="00AE53DE" w:rsidRPr="007524F0" w:rsidRDefault="00AE53DE" w:rsidP="0037050E">
      <w:pPr>
        <w:pStyle w:val="ListParagraph"/>
        <w:numPr>
          <w:ilvl w:val="0"/>
          <w:numId w:val="43"/>
        </w:numPr>
        <w:autoSpaceDE w:val="0"/>
        <w:autoSpaceDN w:val="0"/>
        <w:adjustRightInd w:val="0"/>
        <w:ind w:left="1440"/>
        <w:rPr>
          <w:rFonts w:ascii="Arial" w:hAnsi="Arial" w:cs="Arial"/>
        </w:rPr>
      </w:pPr>
      <w:r w:rsidRPr="007524F0">
        <w:rPr>
          <w:rFonts w:ascii="Arial" w:hAnsi="Arial" w:cs="Arial"/>
        </w:rPr>
        <w:t>Indicating travel, absences and other relevant information.</w:t>
      </w:r>
    </w:p>
    <w:p w:rsidR="00F36FDD" w:rsidRPr="007524F0" w:rsidRDefault="00F36FDD" w:rsidP="00AE53DE">
      <w:pPr>
        <w:rPr>
          <w:rFonts w:ascii="Arial" w:hAnsi="Arial" w:cs="Arial"/>
        </w:rPr>
      </w:pPr>
    </w:p>
    <w:p w:rsidR="00F36FDD" w:rsidRPr="007524F0" w:rsidRDefault="00F36FDD"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6" w:name="_Toc391025056"/>
      <w:r w:rsidRPr="007524F0">
        <w:rPr>
          <w:rFonts w:ascii="Arial" w:hAnsi="Arial" w:cs="Arial"/>
          <w:sz w:val="24"/>
          <w:u w:val="single"/>
        </w:rPr>
        <w:t>INSTRUCTIONS FOR SAFETY AND MANAGEMENT OF THE JWC</w:t>
      </w:r>
      <w:bookmarkEnd w:id="686"/>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 Company shall ensure that the Company Personnel honor all JWC Directives and further guidance by the Chief of Staff regarding the safety and management of JWC.</w:t>
      </w:r>
    </w:p>
    <w:p w:rsidR="00AE53DE" w:rsidRPr="007524F0" w:rsidRDefault="00AE53DE"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7" w:name="_Toc391025057"/>
      <w:r w:rsidRPr="007524F0">
        <w:rPr>
          <w:rFonts w:ascii="Arial" w:hAnsi="Arial" w:cs="Arial"/>
          <w:sz w:val="24"/>
          <w:u w:val="single"/>
        </w:rPr>
        <w:t>WORK SPACE</w:t>
      </w:r>
      <w:bookmarkEnd w:id="687"/>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If provided for in the SOW, JWC will provide working spaces for the Company Personnel. Should these spaces not be considered adequate by the Company, the</w:t>
      </w: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Company will at its own expense ensure working spaces in the immediate vicinity of the identified location of performance.</w:t>
      </w:r>
    </w:p>
    <w:p w:rsidR="00AE53DE" w:rsidRPr="007524F0" w:rsidRDefault="00AE53DE" w:rsidP="00AE53DE">
      <w:pPr>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8" w:name="_Toc391025058"/>
      <w:r w:rsidRPr="007524F0">
        <w:rPr>
          <w:rFonts w:ascii="Arial" w:hAnsi="Arial" w:cs="Arial"/>
          <w:sz w:val="24"/>
          <w:u w:val="single"/>
        </w:rPr>
        <w:t>REPRESENTATION OF JWC/NATO</w:t>
      </w:r>
      <w:bookmarkEnd w:id="688"/>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When dealing with third parties during the execution of this Contract, the Company</w:t>
      </w:r>
      <w:r w:rsidR="007852B8">
        <w:rPr>
          <w:rFonts w:ascii="Arial" w:hAnsi="Arial" w:cs="Arial"/>
        </w:rPr>
        <w:t xml:space="preserve"> </w:t>
      </w:r>
      <w:r w:rsidRPr="007524F0">
        <w:rPr>
          <w:rFonts w:ascii="Arial" w:hAnsi="Arial" w:cs="Arial"/>
        </w:rPr>
        <w:t>Personnel shall present themselves as representatives of the Company working under contract for JWC/NATO. Company Personnel shall not take decisions or commitments for JWC/NATO.</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37050E">
      <w:pPr>
        <w:pStyle w:val="Heading3"/>
        <w:numPr>
          <w:ilvl w:val="0"/>
          <w:numId w:val="40"/>
        </w:numPr>
        <w:jc w:val="left"/>
        <w:rPr>
          <w:rFonts w:ascii="Arial" w:hAnsi="Arial" w:cs="Arial"/>
          <w:sz w:val="24"/>
          <w:u w:val="single"/>
        </w:rPr>
      </w:pPr>
      <w:bookmarkStart w:id="689" w:name="_Toc391025059"/>
      <w:r w:rsidRPr="007524F0">
        <w:rPr>
          <w:rFonts w:ascii="Arial" w:hAnsi="Arial" w:cs="Arial"/>
          <w:sz w:val="24"/>
          <w:u w:val="single"/>
        </w:rPr>
        <w:t>OWNERSHIP OF WORK PRODUCTS</w:t>
      </w:r>
      <w:bookmarkEnd w:id="689"/>
    </w:p>
    <w:p w:rsidR="00AE53DE" w:rsidRPr="007524F0" w:rsidRDefault="00AE53DE" w:rsidP="00AE53DE">
      <w:pPr>
        <w:autoSpaceDE w:val="0"/>
        <w:autoSpaceDN w:val="0"/>
        <w:adjustRightInd w:val="0"/>
        <w:rPr>
          <w:rFonts w:ascii="Arial" w:hAnsi="Arial" w:cs="Arial"/>
          <w:b/>
          <w:bCs/>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All Products created by the Company Personnel under this Contract are to be original and they are the property and under the copyright of JWC, unless otherwise specifically stated in this Contract.</w:t>
      </w:r>
    </w:p>
    <w:p w:rsidR="00AE53DE" w:rsidRPr="007524F0" w:rsidRDefault="00AE53DE" w:rsidP="00AE53DE">
      <w:pPr>
        <w:autoSpaceDE w:val="0"/>
        <w:autoSpaceDN w:val="0"/>
        <w:adjustRightInd w:val="0"/>
        <w:rPr>
          <w:rFonts w:ascii="Arial" w:hAnsi="Arial" w:cs="Arial"/>
        </w:rPr>
      </w:pPr>
    </w:p>
    <w:p w:rsidR="00AE53DE" w:rsidRPr="007524F0" w:rsidRDefault="00AE53DE" w:rsidP="00B6129C">
      <w:pPr>
        <w:pStyle w:val="BodyTextIndent"/>
        <w:jc w:val="left"/>
        <w:rPr>
          <w:rFonts w:ascii="Arial" w:hAnsi="Arial" w:cs="Arial"/>
        </w:rPr>
      </w:pP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F36FDD" w:rsidRPr="007524F0" w:rsidRDefault="00F36FDD">
      <w:pPr>
        <w:pStyle w:val="BodyTextIndent"/>
        <w:jc w:val="left"/>
        <w:rPr>
          <w:rFonts w:ascii="Arial" w:hAnsi="Arial" w:cs="Arial"/>
          <w:lang w:val="en-US"/>
        </w:rPr>
      </w:pPr>
    </w:p>
    <w:p w:rsidR="003847BD" w:rsidRDefault="003847BD">
      <w:pPr>
        <w:pStyle w:val="BodyTextIndent"/>
        <w:jc w:val="left"/>
        <w:rPr>
          <w:rFonts w:ascii="Arial" w:hAnsi="Arial" w:cs="Arial"/>
          <w:lang w:val="en-US"/>
        </w:rPr>
      </w:pPr>
    </w:p>
    <w:p w:rsidR="00ED27A7" w:rsidRDefault="00ED27A7">
      <w:pPr>
        <w:pStyle w:val="BodyTextIndent"/>
        <w:jc w:val="left"/>
        <w:rPr>
          <w:rFonts w:ascii="Arial" w:hAnsi="Arial" w:cs="Arial"/>
          <w:lang w:val="en-US"/>
        </w:rPr>
      </w:pPr>
    </w:p>
    <w:p w:rsidR="00ED27A7" w:rsidRDefault="00ED27A7">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5E7EA8" w:rsidRDefault="005E7EA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3847BD" w:rsidRPr="00FE756B" w:rsidRDefault="003847BD" w:rsidP="003847BD">
      <w:pPr>
        <w:pStyle w:val="BodyTextIndent"/>
        <w:ind w:left="0"/>
        <w:rPr>
          <w:rFonts w:ascii="Arial" w:hAnsi="Arial" w:cs="Arial"/>
          <w:b/>
          <w:lang w:val="en-US"/>
        </w:rPr>
      </w:pPr>
      <w:r w:rsidRPr="00FE756B">
        <w:rPr>
          <w:rFonts w:ascii="Arial" w:hAnsi="Arial" w:cs="Arial"/>
          <w:b/>
          <w:lang w:val="en-US"/>
        </w:rPr>
        <w:t xml:space="preserve">PART III - SECTION A – CONTRACT MANAGEMENT DATA </w:t>
      </w:r>
    </w:p>
    <w:p w:rsidR="003847BD" w:rsidRPr="00FE756B" w:rsidRDefault="003847BD" w:rsidP="003847BD">
      <w:pPr>
        <w:pStyle w:val="BodyTextIndent"/>
        <w:ind w:left="0"/>
        <w:rPr>
          <w:rFonts w:ascii="Arial" w:hAnsi="Arial" w:cs="Arial"/>
          <w:b/>
          <w:lang w:val="en-US"/>
        </w:rPr>
      </w:pPr>
    </w:p>
    <w:p w:rsidR="003847BD" w:rsidRPr="00FE756B" w:rsidRDefault="00310BD0" w:rsidP="003847BD">
      <w:pPr>
        <w:pStyle w:val="BodyTextIndent"/>
        <w:ind w:left="0"/>
        <w:rPr>
          <w:rFonts w:ascii="Arial" w:hAnsi="Arial" w:cs="Arial"/>
          <w:b/>
          <w:lang w:val="en-US"/>
        </w:rPr>
      </w:pPr>
      <w:r w:rsidRPr="00FE756B">
        <w:rPr>
          <w:rFonts w:ascii="Arial" w:hAnsi="Arial" w:cs="Arial"/>
          <w:b/>
          <w:lang w:val="en-US"/>
        </w:rPr>
        <w:t>ACT-</w:t>
      </w:r>
      <w:r w:rsidR="003847BD" w:rsidRPr="00FE756B">
        <w:rPr>
          <w:rFonts w:ascii="Arial" w:hAnsi="Arial" w:cs="Arial"/>
          <w:b/>
          <w:lang w:val="en-US"/>
        </w:rPr>
        <w:t>JWC-</w:t>
      </w:r>
      <w:r w:rsidRPr="00FE756B">
        <w:rPr>
          <w:rFonts w:ascii="Arial" w:hAnsi="Arial" w:cs="Arial"/>
          <w:b/>
          <w:lang w:val="en-US"/>
        </w:rPr>
        <w:t>16-19</w:t>
      </w:r>
    </w:p>
    <w:p w:rsidR="00310BD0" w:rsidRPr="00FE756B" w:rsidRDefault="00310BD0" w:rsidP="003847BD">
      <w:pPr>
        <w:pStyle w:val="BodyTextIndent"/>
        <w:ind w:left="0"/>
        <w:rPr>
          <w:rFonts w:ascii="Arial" w:hAnsi="Arial" w:cs="Arial"/>
          <w:b/>
          <w:lang w:val="en-US"/>
        </w:rPr>
      </w:pPr>
    </w:p>
    <w:p w:rsidR="00207C8C" w:rsidRPr="007524F0" w:rsidRDefault="00207C8C" w:rsidP="00207C8C">
      <w:pPr>
        <w:pStyle w:val="BodyTextIndent"/>
        <w:ind w:left="0"/>
        <w:rPr>
          <w:rFonts w:ascii="Arial" w:hAnsi="Arial" w:cs="Arial"/>
          <w:b/>
          <w:lang w:val="en-US"/>
        </w:rPr>
      </w:pPr>
      <w:r w:rsidRPr="00FE756B">
        <w:rPr>
          <w:rFonts w:ascii="Arial" w:hAnsi="Arial" w:cs="Arial"/>
          <w:b/>
          <w:lang w:val="en-US"/>
        </w:rPr>
        <w:t>CAX OPERATORS SUPPORT SERVICES</w:t>
      </w:r>
    </w:p>
    <w:p w:rsidR="003847BD" w:rsidRPr="007524F0" w:rsidRDefault="003847BD">
      <w:pPr>
        <w:pStyle w:val="BodyTextIndent"/>
        <w:jc w:val="left"/>
        <w:rPr>
          <w:rFonts w:ascii="Arial" w:hAnsi="Arial" w:cs="Arial"/>
          <w:lang w:val="en-US"/>
        </w:rPr>
      </w:pPr>
    </w:p>
    <w:p w:rsidR="003847BD" w:rsidRPr="007524F0" w:rsidRDefault="003847BD">
      <w:pPr>
        <w:pStyle w:val="BodyTextIndent"/>
        <w:jc w:val="left"/>
        <w:rPr>
          <w:rFonts w:ascii="Arial" w:hAnsi="Arial" w:cs="Arial"/>
          <w:lang w:val="en-US"/>
        </w:rPr>
      </w:pPr>
    </w:p>
    <w:sdt>
      <w:sdtPr>
        <w:rPr>
          <w:rFonts w:ascii="Arial" w:eastAsiaTheme="minorHAnsi" w:hAnsi="Arial" w:cs="Arial"/>
          <w:b w:val="0"/>
          <w:bCs w:val="0"/>
          <w:color w:val="auto"/>
          <w:sz w:val="24"/>
          <w:szCs w:val="24"/>
          <w:lang w:val="en-GB" w:eastAsia="en-US"/>
        </w:rPr>
        <w:id w:val="40259030"/>
        <w:docPartObj>
          <w:docPartGallery w:val="Table of Contents"/>
          <w:docPartUnique/>
        </w:docPartObj>
      </w:sdtPr>
      <w:sdtEndPr>
        <w:rPr>
          <w:rFonts w:eastAsia="Times New Roman"/>
          <w:noProof/>
        </w:rPr>
      </w:sdtEndPr>
      <w:sdtContent>
        <w:p w:rsidR="003847BD" w:rsidRPr="007524F0" w:rsidRDefault="003847BD" w:rsidP="003847BD">
          <w:pPr>
            <w:pStyle w:val="TOCHeading"/>
            <w:rPr>
              <w:rFonts w:ascii="Arial" w:hAnsi="Arial" w:cs="Arial"/>
              <w:sz w:val="24"/>
              <w:szCs w:val="24"/>
            </w:rPr>
          </w:pPr>
        </w:p>
        <w:p w:rsidR="003847BD" w:rsidRPr="007524F0" w:rsidRDefault="003847BD" w:rsidP="003847BD">
          <w:pPr>
            <w:pStyle w:val="TOC3"/>
            <w:rPr>
              <w:rFonts w:ascii="Arial" w:hAnsi="Arial" w:cs="Arial"/>
              <w:noProof/>
            </w:rPr>
          </w:pPr>
          <w:r w:rsidRPr="007524F0">
            <w:rPr>
              <w:rFonts w:ascii="Arial" w:hAnsi="Arial" w:cs="Arial"/>
            </w:rPr>
            <w:fldChar w:fldCharType="begin"/>
          </w:r>
          <w:r w:rsidRPr="007524F0">
            <w:rPr>
              <w:rFonts w:ascii="Arial" w:hAnsi="Arial" w:cs="Arial"/>
            </w:rPr>
            <w:instrText xml:space="preserve"> TOC \o "1-3" \h \z \u </w:instrText>
          </w:r>
          <w:r w:rsidRPr="007524F0">
            <w:rPr>
              <w:rFonts w:ascii="Arial" w:hAnsi="Arial" w:cs="Arial"/>
            </w:rPr>
            <w:fldChar w:fldCharType="separate"/>
          </w:r>
          <w:hyperlink w:anchor="_Toc388963345" w:history="1">
            <w:r w:rsidRPr="007524F0">
              <w:rPr>
                <w:rStyle w:val="Hyperlink"/>
                <w:rFonts w:ascii="Arial" w:hAnsi="Arial" w:cs="Arial"/>
                <w:noProof/>
              </w:rPr>
              <w:t>1.</w:t>
            </w:r>
            <w:r w:rsidRPr="007524F0">
              <w:rPr>
                <w:rFonts w:ascii="Arial" w:eastAsiaTheme="minorEastAsia" w:hAnsi="Arial" w:cs="Arial"/>
                <w:noProof/>
              </w:rPr>
              <w:tab/>
            </w:r>
            <w:r w:rsidRPr="007524F0">
              <w:rPr>
                <w:rStyle w:val="Hyperlink"/>
                <w:rFonts w:ascii="Arial" w:hAnsi="Arial" w:cs="Arial"/>
                <w:noProof/>
              </w:rPr>
              <w:t>EFFECTIVE DATE AND DURATION..………………………………….</w:t>
            </w:r>
            <w:r w:rsidRPr="007524F0">
              <w:rPr>
                <w:rFonts w:ascii="Arial" w:hAnsi="Arial" w:cs="Arial"/>
                <w:noProof/>
                <w:webHidden/>
              </w:rPr>
              <w:fldChar w:fldCharType="begin"/>
            </w:r>
            <w:r w:rsidRPr="007524F0">
              <w:rPr>
                <w:rFonts w:ascii="Arial" w:hAnsi="Arial" w:cs="Arial"/>
                <w:noProof/>
                <w:webHidden/>
              </w:rPr>
              <w:instrText xml:space="preserve"> PAGEREF _Toc388963345 \h </w:instrText>
            </w:r>
            <w:r w:rsidRPr="007524F0">
              <w:rPr>
                <w:rFonts w:ascii="Arial" w:hAnsi="Arial" w:cs="Arial"/>
                <w:noProof/>
                <w:webHidden/>
              </w:rPr>
            </w:r>
            <w:r w:rsidRPr="007524F0">
              <w:rPr>
                <w:rFonts w:ascii="Arial" w:hAnsi="Arial" w:cs="Arial"/>
                <w:noProof/>
                <w:webHidden/>
              </w:rPr>
              <w:fldChar w:fldCharType="separate"/>
            </w:r>
            <w:r w:rsidR="00A378BC">
              <w:rPr>
                <w:rFonts w:ascii="Arial" w:hAnsi="Arial" w:cs="Arial"/>
                <w:noProof/>
                <w:webHidden/>
              </w:rPr>
              <w:t>30</w:t>
            </w:r>
            <w:r w:rsidRPr="007524F0">
              <w:rPr>
                <w:rFonts w:ascii="Arial" w:hAnsi="Arial" w:cs="Arial"/>
                <w:noProof/>
                <w:webHidden/>
              </w:rPr>
              <w:fldChar w:fldCharType="end"/>
            </w:r>
          </w:hyperlink>
        </w:p>
        <w:p w:rsidR="003847BD" w:rsidRPr="007524F0" w:rsidRDefault="003847BD" w:rsidP="003847BD">
          <w:pPr>
            <w:rPr>
              <w:rFonts w:ascii="Arial" w:eastAsiaTheme="minorEastAsia" w:hAnsi="Arial" w:cs="Arial"/>
              <w:noProof/>
            </w:rPr>
          </w:pPr>
        </w:p>
        <w:p w:rsidR="003847BD" w:rsidRPr="007524F0" w:rsidRDefault="00612398" w:rsidP="003847BD">
          <w:pPr>
            <w:pStyle w:val="TOC3"/>
            <w:rPr>
              <w:rFonts w:ascii="Arial" w:hAnsi="Arial" w:cs="Arial"/>
              <w:noProof/>
            </w:rPr>
          </w:pPr>
          <w:hyperlink w:anchor="_Toc388963346" w:history="1">
            <w:r w:rsidR="003847BD" w:rsidRPr="007524F0">
              <w:rPr>
                <w:rStyle w:val="Hyperlink"/>
                <w:rFonts w:ascii="Arial" w:hAnsi="Arial" w:cs="Arial"/>
                <w:noProof/>
              </w:rPr>
              <w:t>2.</w:t>
            </w:r>
            <w:r w:rsidR="003847BD" w:rsidRPr="007524F0">
              <w:rPr>
                <w:rFonts w:ascii="Arial" w:eastAsiaTheme="minorEastAsia" w:hAnsi="Arial" w:cs="Arial"/>
                <w:noProof/>
              </w:rPr>
              <w:tab/>
            </w:r>
            <w:r w:rsidR="003847BD" w:rsidRPr="007524F0">
              <w:rPr>
                <w:rStyle w:val="Hyperlink"/>
                <w:rFonts w:ascii="Arial" w:hAnsi="Arial" w:cs="Arial"/>
                <w:noProof/>
              </w:rPr>
              <w:t>REMUNERATION AND PRICES………………………………………..</w:t>
            </w:r>
            <w:r w:rsidR="003847BD" w:rsidRPr="007524F0">
              <w:rPr>
                <w:rFonts w:ascii="Arial" w:hAnsi="Arial" w:cs="Arial"/>
                <w:noProof/>
                <w:webHidden/>
              </w:rPr>
              <w:fldChar w:fldCharType="begin"/>
            </w:r>
            <w:r w:rsidR="003847BD" w:rsidRPr="007524F0">
              <w:rPr>
                <w:rFonts w:ascii="Arial" w:hAnsi="Arial" w:cs="Arial"/>
                <w:noProof/>
                <w:webHidden/>
              </w:rPr>
              <w:instrText xml:space="preserve"> PAGEREF _Toc388963346 \h </w:instrText>
            </w:r>
            <w:r w:rsidR="003847BD" w:rsidRPr="007524F0">
              <w:rPr>
                <w:rFonts w:ascii="Arial" w:hAnsi="Arial" w:cs="Arial"/>
                <w:noProof/>
                <w:webHidden/>
              </w:rPr>
            </w:r>
            <w:r w:rsidR="003847BD" w:rsidRPr="007524F0">
              <w:rPr>
                <w:rFonts w:ascii="Arial" w:hAnsi="Arial" w:cs="Arial"/>
                <w:noProof/>
                <w:webHidden/>
              </w:rPr>
              <w:fldChar w:fldCharType="separate"/>
            </w:r>
            <w:r w:rsidR="00A378BC">
              <w:rPr>
                <w:rFonts w:ascii="Arial" w:hAnsi="Arial" w:cs="Arial"/>
                <w:noProof/>
                <w:webHidden/>
              </w:rPr>
              <w:t>30</w:t>
            </w:r>
            <w:r w:rsidR="003847BD" w:rsidRPr="007524F0">
              <w:rPr>
                <w:rFonts w:ascii="Arial" w:hAnsi="Arial" w:cs="Arial"/>
                <w:noProof/>
                <w:webHidden/>
              </w:rPr>
              <w:fldChar w:fldCharType="end"/>
            </w:r>
          </w:hyperlink>
        </w:p>
        <w:p w:rsidR="003847BD" w:rsidRPr="007524F0" w:rsidRDefault="003847BD" w:rsidP="003847BD">
          <w:pPr>
            <w:rPr>
              <w:rFonts w:ascii="Arial" w:eastAsiaTheme="minorEastAsia" w:hAnsi="Arial" w:cs="Arial"/>
              <w:noProof/>
            </w:rPr>
          </w:pPr>
        </w:p>
        <w:p w:rsidR="003847BD" w:rsidRPr="007524F0" w:rsidRDefault="00612398" w:rsidP="003847BD">
          <w:pPr>
            <w:pStyle w:val="TOC3"/>
            <w:rPr>
              <w:rFonts w:ascii="Arial" w:eastAsiaTheme="minorEastAsia" w:hAnsi="Arial" w:cs="Arial"/>
              <w:noProof/>
            </w:rPr>
          </w:pPr>
          <w:hyperlink w:anchor="_Toc388963347" w:history="1">
            <w:r w:rsidR="003847BD" w:rsidRPr="007524F0">
              <w:rPr>
                <w:rStyle w:val="Hyperlink"/>
                <w:rFonts w:ascii="Arial" w:hAnsi="Arial" w:cs="Arial"/>
                <w:noProof/>
              </w:rPr>
              <w:t>3.</w:t>
            </w:r>
            <w:r w:rsidR="003847BD" w:rsidRPr="007524F0">
              <w:rPr>
                <w:rFonts w:ascii="Arial" w:eastAsiaTheme="minorEastAsia" w:hAnsi="Arial" w:cs="Arial"/>
                <w:noProof/>
              </w:rPr>
              <w:tab/>
            </w:r>
            <w:r w:rsidR="003847BD" w:rsidRPr="007524F0">
              <w:rPr>
                <w:rStyle w:val="Hyperlink"/>
                <w:rFonts w:ascii="Arial" w:hAnsi="Arial" w:cs="Arial"/>
                <w:noProof/>
              </w:rPr>
              <w:t>POINTS OF CONTACTS…………………………………………………</w:t>
            </w:r>
            <w:r w:rsidR="003847BD" w:rsidRPr="007524F0">
              <w:rPr>
                <w:rFonts w:ascii="Arial" w:hAnsi="Arial" w:cs="Arial"/>
                <w:noProof/>
                <w:webHidden/>
              </w:rPr>
              <w:fldChar w:fldCharType="begin"/>
            </w:r>
            <w:r w:rsidR="003847BD" w:rsidRPr="007524F0">
              <w:rPr>
                <w:rFonts w:ascii="Arial" w:hAnsi="Arial" w:cs="Arial"/>
                <w:noProof/>
                <w:webHidden/>
              </w:rPr>
              <w:instrText xml:space="preserve"> PAGEREF _Toc388963347 \h </w:instrText>
            </w:r>
            <w:r w:rsidR="003847BD" w:rsidRPr="007524F0">
              <w:rPr>
                <w:rFonts w:ascii="Arial" w:hAnsi="Arial" w:cs="Arial"/>
                <w:noProof/>
                <w:webHidden/>
              </w:rPr>
            </w:r>
            <w:r w:rsidR="003847BD" w:rsidRPr="007524F0">
              <w:rPr>
                <w:rFonts w:ascii="Arial" w:hAnsi="Arial" w:cs="Arial"/>
                <w:noProof/>
                <w:webHidden/>
              </w:rPr>
              <w:fldChar w:fldCharType="separate"/>
            </w:r>
            <w:r w:rsidR="00A378BC">
              <w:rPr>
                <w:rFonts w:ascii="Arial" w:hAnsi="Arial" w:cs="Arial"/>
                <w:noProof/>
                <w:webHidden/>
              </w:rPr>
              <w:t>30</w:t>
            </w:r>
            <w:r w:rsidR="003847BD" w:rsidRPr="007524F0">
              <w:rPr>
                <w:rFonts w:ascii="Arial" w:hAnsi="Arial" w:cs="Arial"/>
                <w:noProof/>
                <w:webHidden/>
              </w:rPr>
              <w:fldChar w:fldCharType="end"/>
            </w:r>
          </w:hyperlink>
        </w:p>
        <w:p w:rsidR="003847BD" w:rsidRPr="007524F0" w:rsidRDefault="003847BD" w:rsidP="003847BD">
          <w:pPr>
            <w:rPr>
              <w:rFonts w:ascii="Arial" w:hAnsi="Arial" w:cs="Arial"/>
            </w:rPr>
          </w:pPr>
          <w:r w:rsidRPr="007524F0">
            <w:rPr>
              <w:rFonts w:ascii="Arial" w:hAnsi="Arial" w:cs="Arial"/>
              <w:b/>
              <w:bCs/>
              <w:noProof/>
            </w:rPr>
            <w:fldChar w:fldCharType="end"/>
          </w:r>
        </w:p>
      </w:sdtContent>
    </w:sdt>
    <w:p w:rsidR="003847BD" w:rsidRPr="007524F0" w:rsidRDefault="003847BD" w:rsidP="003847BD">
      <w:pPr>
        <w:rPr>
          <w:rFonts w:ascii="Arial" w:hAnsi="Arial" w:cs="Arial"/>
        </w:rPr>
      </w:pPr>
      <w:r w:rsidRPr="007524F0">
        <w:rPr>
          <w:rFonts w:ascii="Arial" w:hAnsi="Arial" w:cs="Arial"/>
        </w:rPr>
        <w:br w:type="page"/>
      </w:r>
    </w:p>
    <w:p w:rsidR="003847BD" w:rsidRPr="007524F0" w:rsidRDefault="003847BD" w:rsidP="003847BD">
      <w:pPr>
        <w:pStyle w:val="Heading3"/>
        <w:numPr>
          <w:ilvl w:val="0"/>
          <w:numId w:val="46"/>
        </w:numPr>
        <w:jc w:val="left"/>
        <w:rPr>
          <w:rFonts w:ascii="Arial" w:hAnsi="Arial" w:cs="Arial"/>
          <w:sz w:val="24"/>
          <w:u w:val="single"/>
        </w:rPr>
      </w:pPr>
      <w:bookmarkStart w:id="690" w:name="_Toc388963345"/>
      <w:r w:rsidRPr="007524F0">
        <w:rPr>
          <w:rFonts w:ascii="Arial" w:hAnsi="Arial" w:cs="Arial"/>
          <w:sz w:val="24"/>
          <w:u w:val="single"/>
        </w:rPr>
        <w:lastRenderedPageBreak/>
        <w:t>EFFECTIVE DATE AND DURATION</w:t>
      </w:r>
      <w:bookmarkEnd w:id="690"/>
    </w:p>
    <w:p w:rsidR="003847BD" w:rsidRPr="007524F0" w:rsidRDefault="003847BD" w:rsidP="003847BD">
      <w:pPr>
        <w:rPr>
          <w:rFonts w:ascii="Arial" w:hAnsi="Arial" w:cs="Arial"/>
        </w:rPr>
      </w:pPr>
    </w:p>
    <w:p w:rsidR="003847BD" w:rsidRPr="007524F0" w:rsidRDefault="003847BD" w:rsidP="003847BD">
      <w:pPr>
        <w:ind w:left="720"/>
        <w:rPr>
          <w:rFonts w:ascii="Arial" w:hAnsi="Arial" w:cs="Arial"/>
          <w:color w:val="0000FF"/>
          <w:lang w:val="en-CA"/>
        </w:rPr>
      </w:pPr>
      <w:r w:rsidRPr="00FD0B49">
        <w:rPr>
          <w:rFonts w:ascii="Arial" w:hAnsi="Arial" w:cs="Arial"/>
          <w:lang w:val="en-CA"/>
        </w:rPr>
        <w:t>The duration of this Contract is from</w:t>
      </w:r>
      <w:r w:rsidR="00310BD0" w:rsidRPr="00FD0B49">
        <w:rPr>
          <w:rFonts w:ascii="Arial" w:hAnsi="Arial" w:cs="Arial"/>
          <w:lang w:val="en-CA"/>
        </w:rPr>
        <w:t xml:space="preserve"> </w:t>
      </w:r>
      <w:r w:rsidR="00310BD0" w:rsidRPr="00FD0B49">
        <w:rPr>
          <w:rFonts w:ascii="Arial" w:hAnsi="Arial" w:cs="Arial"/>
          <w:b/>
          <w:lang w:val="en-CA"/>
        </w:rPr>
        <w:t>01-JANUARY-201</w:t>
      </w:r>
      <w:r w:rsidR="00FD0B49" w:rsidRPr="00FD0B49">
        <w:rPr>
          <w:rFonts w:ascii="Arial" w:hAnsi="Arial" w:cs="Arial"/>
          <w:b/>
          <w:lang w:val="en-CA"/>
        </w:rPr>
        <w:t>7</w:t>
      </w:r>
      <w:r w:rsidR="00310BD0" w:rsidRPr="00FD0B49">
        <w:rPr>
          <w:rFonts w:ascii="Arial" w:hAnsi="Arial" w:cs="Arial"/>
          <w:b/>
          <w:lang w:val="en-CA"/>
        </w:rPr>
        <w:t xml:space="preserve"> TO 31-DECEMBER-2017</w:t>
      </w:r>
      <w:r w:rsidRPr="00FD0B49">
        <w:rPr>
          <w:rFonts w:ascii="Arial" w:hAnsi="Arial" w:cs="Arial"/>
          <w:b/>
          <w:lang w:val="en-CA"/>
        </w:rPr>
        <w:t xml:space="preserve">.  </w:t>
      </w:r>
      <w:r w:rsidRPr="00FD0B49">
        <w:rPr>
          <w:rFonts w:ascii="Arial" w:hAnsi="Arial" w:cs="Arial"/>
          <w:lang w:val="en-CA"/>
        </w:rPr>
        <w:t xml:space="preserve">With the possibility for </w:t>
      </w:r>
      <w:r w:rsidR="00310BD0" w:rsidRPr="00FD0B49">
        <w:rPr>
          <w:rFonts w:ascii="Arial" w:hAnsi="Arial" w:cs="Arial"/>
          <w:lang w:val="en-CA"/>
        </w:rPr>
        <w:t xml:space="preserve">four </w:t>
      </w:r>
      <w:r w:rsidRPr="00FD0B49">
        <w:rPr>
          <w:rFonts w:ascii="Arial" w:hAnsi="Arial" w:cs="Arial"/>
        </w:rPr>
        <w:t>(</w:t>
      </w:r>
      <w:r w:rsidR="00310BD0" w:rsidRPr="00FD0B49">
        <w:rPr>
          <w:rFonts w:ascii="Arial" w:hAnsi="Arial" w:cs="Arial"/>
        </w:rPr>
        <w:t>4</w:t>
      </w:r>
      <w:r w:rsidRPr="00FD0B49">
        <w:rPr>
          <w:rFonts w:ascii="Arial" w:hAnsi="Arial" w:cs="Arial"/>
        </w:rPr>
        <w:t xml:space="preserve">) </w:t>
      </w:r>
      <w:r w:rsidR="00310BD0" w:rsidRPr="00FD0B49">
        <w:rPr>
          <w:rFonts w:ascii="Arial" w:hAnsi="Arial" w:cs="Arial"/>
        </w:rPr>
        <w:t xml:space="preserve">yearly-extensions </w:t>
      </w:r>
      <w:r w:rsidRPr="00FD0B49">
        <w:rPr>
          <w:rFonts w:ascii="Arial" w:hAnsi="Arial" w:cs="Arial"/>
        </w:rPr>
        <w:t>options. Notice of execution of the optional extension(s) will be provided in writing by the Contracting Officer no later than 60 (sixty) days before the contract expiration date.</w:t>
      </w:r>
      <w:r w:rsidRPr="007524F0">
        <w:rPr>
          <w:rFonts w:ascii="Arial" w:hAnsi="Arial" w:cs="Arial"/>
          <w:color w:val="0000FF"/>
        </w:rPr>
        <w:t xml:space="preserve"> </w:t>
      </w:r>
    </w:p>
    <w:p w:rsidR="003847BD" w:rsidRPr="007524F0" w:rsidRDefault="003847BD" w:rsidP="003847BD">
      <w:pPr>
        <w:pStyle w:val="BodyTextIndent3"/>
        <w:ind w:left="720"/>
        <w:rPr>
          <w:rFonts w:ascii="Arial" w:hAnsi="Arial" w:cs="Arial"/>
          <w:lang w:val="en-GB"/>
        </w:rPr>
      </w:pPr>
      <w:r w:rsidRPr="007524F0">
        <w:rPr>
          <w:rFonts w:ascii="Arial" w:hAnsi="Arial" w:cs="Arial"/>
          <w:lang w:val="en-GB"/>
        </w:rPr>
        <w:t>This implies that the SUPPLIER is obligated to, but not entitled to, extension of the Contract on the terms and conditions stated herein.</w:t>
      </w:r>
    </w:p>
    <w:p w:rsidR="003847BD" w:rsidRPr="007524F0" w:rsidRDefault="003847BD" w:rsidP="003847BD">
      <w:pPr>
        <w:rPr>
          <w:rFonts w:ascii="Arial" w:hAnsi="Arial" w:cs="Arial"/>
        </w:rPr>
      </w:pPr>
    </w:p>
    <w:p w:rsidR="003847BD" w:rsidRPr="007524F0" w:rsidRDefault="003847BD" w:rsidP="003847BD">
      <w:pPr>
        <w:pStyle w:val="Heading3"/>
        <w:numPr>
          <w:ilvl w:val="0"/>
          <w:numId w:val="46"/>
        </w:numPr>
        <w:jc w:val="left"/>
        <w:rPr>
          <w:rFonts w:ascii="Arial" w:hAnsi="Arial" w:cs="Arial"/>
          <w:sz w:val="24"/>
          <w:u w:val="single"/>
        </w:rPr>
      </w:pPr>
      <w:bookmarkStart w:id="691" w:name="_Toc388963346"/>
      <w:r w:rsidRPr="007524F0">
        <w:rPr>
          <w:rFonts w:ascii="Arial" w:hAnsi="Arial" w:cs="Arial"/>
          <w:sz w:val="24"/>
          <w:u w:val="single"/>
        </w:rPr>
        <w:t>REMUNERATION AND PRICES</w:t>
      </w:r>
      <w:bookmarkEnd w:id="691"/>
    </w:p>
    <w:p w:rsidR="003847BD" w:rsidRPr="007524F0" w:rsidRDefault="003847BD" w:rsidP="003847BD">
      <w:pPr>
        <w:rPr>
          <w:rFonts w:ascii="Arial" w:hAnsi="Arial" w:cs="Arial"/>
        </w:rPr>
      </w:pPr>
    </w:p>
    <w:p w:rsidR="003847BD" w:rsidRPr="007524F0" w:rsidRDefault="003847BD" w:rsidP="003847BD">
      <w:pPr>
        <w:pStyle w:val="BodyTextIndent"/>
        <w:ind w:left="720"/>
        <w:jc w:val="left"/>
        <w:rPr>
          <w:rFonts w:ascii="Arial" w:hAnsi="Arial" w:cs="Arial"/>
        </w:rPr>
      </w:pPr>
      <w:r w:rsidRPr="007524F0">
        <w:rPr>
          <w:rFonts w:ascii="Arial" w:hAnsi="Arial" w:cs="Arial"/>
        </w:rPr>
        <w:t xml:space="preserve">All prices shall be in accordance with </w:t>
      </w:r>
      <w:r w:rsidRPr="007524F0">
        <w:rPr>
          <w:rFonts w:ascii="Arial" w:hAnsi="Arial" w:cs="Arial"/>
          <w:b/>
        </w:rPr>
        <w:t>Part I Bidding Instruction Annex B Bid Form</w:t>
      </w:r>
      <w:r w:rsidRPr="007524F0">
        <w:rPr>
          <w:rFonts w:ascii="Arial" w:hAnsi="Arial" w:cs="Arial"/>
        </w:rPr>
        <w:t xml:space="preserve">. All prices are in </w:t>
      </w:r>
      <w:r w:rsidRPr="007524F0">
        <w:rPr>
          <w:rFonts w:ascii="Arial" w:hAnsi="Arial" w:cs="Arial"/>
          <w:b/>
        </w:rPr>
        <w:t>NOK/EUR/USD/GBP</w:t>
      </w:r>
      <w:r w:rsidRPr="007524F0">
        <w:rPr>
          <w:rFonts w:ascii="Arial" w:hAnsi="Arial" w:cs="Arial"/>
          <w:color w:val="FF0000"/>
        </w:rPr>
        <w:t xml:space="preserve"> </w:t>
      </w:r>
      <w:r w:rsidRPr="007524F0">
        <w:rPr>
          <w:rFonts w:ascii="Arial" w:hAnsi="Arial" w:cs="Arial"/>
        </w:rPr>
        <w:t>and exclusive of Value Added Tax (VAT). The prices are firm and fixed for the Contract</w:t>
      </w:r>
      <w:bookmarkStart w:id="692" w:name="_GoBack"/>
      <w:bookmarkEnd w:id="692"/>
      <w:r w:rsidRPr="007524F0">
        <w:rPr>
          <w:rFonts w:ascii="Arial" w:hAnsi="Arial" w:cs="Arial"/>
        </w:rPr>
        <w:t xml:space="preserve">. </w:t>
      </w:r>
    </w:p>
    <w:p w:rsidR="003847BD" w:rsidRPr="007524F0" w:rsidRDefault="003847BD" w:rsidP="003847BD">
      <w:pPr>
        <w:rPr>
          <w:rFonts w:ascii="Arial" w:hAnsi="Arial" w:cs="Arial"/>
        </w:rPr>
      </w:pPr>
    </w:p>
    <w:p w:rsidR="003847BD" w:rsidRPr="007524F0" w:rsidRDefault="003847BD" w:rsidP="003847BD">
      <w:pPr>
        <w:pStyle w:val="Heading3"/>
        <w:numPr>
          <w:ilvl w:val="0"/>
          <w:numId w:val="46"/>
        </w:numPr>
        <w:jc w:val="left"/>
        <w:rPr>
          <w:rFonts w:ascii="Arial" w:hAnsi="Arial" w:cs="Arial"/>
          <w:sz w:val="24"/>
          <w:u w:val="single"/>
        </w:rPr>
      </w:pPr>
      <w:bookmarkStart w:id="693" w:name="_Toc388963347"/>
      <w:r w:rsidRPr="007524F0">
        <w:rPr>
          <w:rFonts w:ascii="Arial" w:hAnsi="Arial" w:cs="Arial"/>
          <w:sz w:val="24"/>
          <w:u w:val="single"/>
        </w:rPr>
        <w:t>POINTS OF CONTACTS</w:t>
      </w:r>
      <w:bookmarkEnd w:id="693"/>
    </w:p>
    <w:p w:rsidR="003847BD" w:rsidRPr="007524F0" w:rsidRDefault="003847BD" w:rsidP="003847BD">
      <w:pPr>
        <w:rPr>
          <w:rFonts w:ascii="Arial" w:hAnsi="Arial" w:cs="Arial"/>
        </w:rPr>
      </w:pPr>
    </w:p>
    <w:p w:rsidR="003847BD" w:rsidRPr="007524F0" w:rsidRDefault="003847BD" w:rsidP="003847BD">
      <w:pPr>
        <w:ind w:left="720"/>
        <w:rPr>
          <w:rFonts w:ascii="Arial" w:hAnsi="Arial" w:cs="Arial"/>
        </w:rPr>
      </w:pPr>
      <w:r w:rsidRPr="007524F0">
        <w:rPr>
          <w:rFonts w:ascii="Arial" w:hAnsi="Arial" w:cs="Arial"/>
        </w:rPr>
        <w:t>The SUPPLIER shall direct all inquiries, notices and communications regarding this Contract to the Contracting Officer, which may be personally delivered, mailed, or copied, to the following address:</w:t>
      </w:r>
    </w:p>
    <w:p w:rsidR="003847BD" w:rsidRPr="007524F0" w:rsidRDefault="003847BD" w:rsidP="003847BD">
      <w:pPr>
        <w:ind w:left="720"/>
        <w:rPr>
          <w:rFonts w:ascii="Arial" w:hAnsi="Arial" w:cs="Arial"/>
        </w:rPr>
      </w:pPr>
    </w:p>
    <w:p w:rsidR="003847BD" w:rsidRPr="007524F0" w:rsidRDefault="003847BD" w:rsidP="003847BD">
      <w:pPr>
        <w:ind w:left="1440"/>
        <w:rPr>
          <w:rFonts w:ascii="Arial" w:hAnsi="Arial" w:cs="Arial"/>
        </w:rPr>
      </w:pPr>
      <w:r w:rsidRPr="007524F0">
        <w:rPr>
          <w:rFonts w:ascii="Arial" w:hAnsi="Arial" w:cs="Arial"/>
        </w:rPr>
        <w:t>Joint Warfare Centre,</w:t>
      </w:r>
    </w:p>
    <w:p w:rsidR="003847BD" w:rsidRPr="007524F0" w:rsidRDefault="003847BD" w:rsidP="003847BD">
      <w:pPr>
        <w:ind w:left="1440"/>
        <w:rPr>
          <w:rFonts w:ascii="Arial" w:hAnsi="Arial" w:cs="Arial"/>
        </w:rPr>
      </w:pPr>
      <w:r w:rsidRPr="007524F0">
        <w:rPr>
          <w:rFonts w:ascii="Arial" w:hAnsi="Arial" w:cs="Arial"/>
        </w:rPr>
        <w:t>Purchasing &amp; Contracting Branch</w:t>
      </w:r>
    </w:p>
    <w:p w:rsidR="003847BD" w:rsidRPr="007524F0" w:rsidRDefault="003847BD" w:rsidP="003847BD">
      <w:pPr>
        <w:ind w:left="1440"/>
        <w:rPr>
          <w:rFonts w:ascii="Arial" w:hAnsi="Arial" w:cs="Arial"/>
          <w:color w:val="FF0000"/>
        </w:rPr>
      </w:pPr>
      <w:r w:rsidRPr="007524F0">
        <w:rPr>
          <w:rFonts w:ascii="Arial" w:hAnsi="Arial" w:cs="Arial"/>
        </w:rPr>
        <w:t>P.O. Box 8080, 4068 Stavanger</w:t>
      </w:r>
    </w:p>
    <w:p w:rsidR="003847BD" w:rsidRPr="007524F0" w:rsidRDefault="003847BD" w:rsidP="003847BD">
      <w:pPr>
        <w:ind w:left="720"/>
        <w:rPr>
          <w:rFonts w:ascii="Arial" w:hAnsi="Arial" w:cs="Arial"/>
          <w:color w:val="FF0000"/>
        </w:rPr>
      </w:pPr>
    </w:p>
    <w:p w:rsidR="003847BD" w:rsidRPr="007524F0" w:rsidRDefault="003847BD" w:rsidP="003847BD">
      <w:pPr>
        <w:ind w:left="720"/>
        <w:rPr>
          <w:rFonts w:ascii="Arial" w:hAnsi="Arial" w:cs="Arial"/>
        </w:rPr>
      </w:pPr>
      <w:r w:rsidRPr="007524F0">
        <w:rPr>
          <w:rFonts w:ascii="Arial" w:hAnsi="Arial" w:cs="Arial"/>
        </w:rPr>
        <w:t>The JWC POCs are:</w:t>
      </w:r>
    </w:p>
    <w:p w:rsidR="003847BD" w:rsidRPr="007524F0" w:rsidRDefault="003847BD" w:rsidP="003847BD">
      <w:pPr>
        <w:ind w:left="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r w:rsidRPr="007524F0">
        <w:rPr>
          <w:rFonts w:ascii="Arial" w:hAnsi="Arial" w:cs="Arial"/>
        </w:rPr>
        <w:t xml:space="preserve">Mr Kjetil Sand, Contracting Officer </w:t>
      </w:r>
    </w:p>
    <w:p w:rsidR="003847BD" w:rsidRPr="007524F0" w:rsidRDefault="003847BD" w:rsidP="003847BD">
      <w:pPr>
        <w:ind w:left="720" w:firstLine="360"/>
        <w:rPr>
          <w:rFonts w:ascii="Arial" w:hAnsi="Arial" w:cs="Arial"/>
        </w:rPr>
      </w:pPr>
      <w:r w:rsidRPr="007524F0">
        <w:rPr>
          <w:rFonts w:ascii="Arial" w:hAnsi="Arial" w:cs="Arial"/>
        </w:rPr>
        <w:t xml:space="preserve">Tel: +47 51 34 22 32, Fax: +47 51 34 22 79 </w:t>
      </w:r>
    </w:p>
    <w:p w:rsidR="003847BD" w:rsidRPr="007524F0" w:rsidRDefault="003847BD" w:rsidP="003847BD">
      <w:pPr>
        <w:ind w:left="720" w:firstLine="360"/>
        <w:rPr>
          <w:rFonts w:ascii="Arial" w:hAnsi="Arial" w:cs="Arial"/>
        </w:rPr>
      </w:pPr>
      <w:r w:rsidRPr="007524F0">
        <w:rPr>
          <w:rFonts w:ascii="Arial" w:hAnsi="Arial" w:cs="Arial"/>
        </w:rPr>
        <w:t xml:space="preserve">E-mail address:  </w:t>
      </w:r>
      <w:hyperlink r:id="rId15" w:history="1">
        <w:r w:rsidRPr="007524F0">
          <w:rPr>
            <w:rStyle w:val="Hyperlink"/>
            <w:rFonts w:ascii="Arial" w:hAnsi="Arial" w:cs="Arial"/>
          </w:rPr>
          <w:t>kjetil.sand@jwc.nato.int</w:t>
        </w:r>
      </w:hyperlink>
      <w:r w:rsidRPr="007524F0">
        <w:rPr>
          <w:rFonts w:ascii="Arial" w:hAnsi="Arial" w:cs="Arial"/>
        </w:rPr>
        <w:t xml:space="preserve">  </w:t>
      </w:r>
    </w:p>
    <w:p w:rsidR="003847BD" w:rsidRPr="007524F0" w:rsidRDefault="003847BD" w:rsidP="003847BD">
      <w:pPr>
        <w:ind w:left="720" w:firstLine="360"/>
        <w:rPr>
          <w:rFonts w:ascii="Arial" w:hAnsi="Arial" w:cs="Arial"/>
        </w:rPr>
      </w:pPr>
    </w:p>
    <w:p w:rsidR="003847BD" w:rsidRPr="0019084D" w:rsidRDefault="003847BD" w:rsidP="003847BD">
      <w:pPr>
        <w:ind w:left="720" w:firstLine="360"/>
        <w:rPr>
          <w:rFonts w:ascii="Arial" w:hAnsi="Arial" w:cs="Arial"/>
        </w:rPr>
      </w:pPr>
      <w:r w:rsidRPr="0019084D">
        <w:rPr>
          <w:rFonts w:ascii="Arial" w:hAnsi="Arial" w:cs="Arial"/>
        </w:rPr>
        <w:t>MSgt Christopher Wynn, Contracting Specialist</w:t>
      </w:r>
    </w:p>
    <w:p w:rsidR="003847BD" w:rsidRPr="0019084D" w:rsidRDefault="003847BD" w:rsidP="003847BD">
      <w:pPr>
        <w:ind w:left="720" w:firstLine="360"/>
        <w:rPr>
          <w:rFonts w:ascii="Arial" w:hAnsi="Arial" w:cs="Arial"/>
        </w:rPr>
      </w:pPr>
      <w:r w:rsidRPr="0019084D">
        <w:rPr>
          <w:rFonts w:ascii="Arial" w:hAnsi="Arial" w:cs="Arial"/>
        </w:rPr>
        <w:t>Tel: +47 51 34 22 36, Fax: +47 51 34 92 94</w:t>
      </w:r>
    </w:p>
    <w:p w:rsidR="003847BD" w:rsidRPr="007524F0" w:rsidRDefault="003847BD" w:rsidP="003847BD">
      <w:pPr>
        <w:ind w:left="720" w:firstLine="360"/>
        <w:rPr>
          <w:rFonts w:ascii="Arial" w:hAnsi="Arial" w:cs="Arial"/>
        </w:rPr>
      </w:pPr>
      <w:r w:rsidRPr="0019084D">
        <w:rPr>
          <w:rFonts w:ascii="Arial" w:hAnsi="Arial" w:cs="Arial"/>
        </w:rPr>
        <w:t xml:space="preserve">E-mail address:  </w:t>
      </w:r>
      <w:hyperlink r:id="rId16" w:history="1">
        <w:r w:rsidRPr="0019084D">
          <w:rPr>
            <w:rStyle w:val="Hyperlink"/>
            <w:rFonts w:ascii="Arial" w:hAnsi="Arial" w:cs="Arial"/>
          </w:rPr>
          <w:t>christopher.wynn@jwc.nato.int</w:t>
        </w:r>
      </w:hyperlink>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310BD0" w:rsidRDefault="003847BD" w:rsidP="003847BD">
      <w:pPr>
        <w:autoSpaceDE w:val="0"/>
        <w:autoSpaceDN w:val="0"/>
        <w:adjustRightInd w:val="0"/>
        <w:ind w:firstLine="720"/>
        <w:rPr>
          <w:rFonts w:ascii="Arial" w:hAnsi="Arial" w:cs="Arial"/>
          <w:color w:val="FF0000"/>
        </w:rPr>
      </w:pPr>
      <w:r w:rsidRPr="00310BD0">
        <w:rPr>
          <w:rFonts w:ascii="Arial" w:hAnsi="Arial" w:cs="Arial"/>
          <w:color w:val="FF0000"/>
        </w:rPr>
        <w:t>The SUPPLIER’s POC is:</w:t>
      </w:r>
    </w:p>
    <w:p w:rsidR="003847BD" w:rsidRDefault="003847BD">
      <w:pPr>
        <w:pStyle w:val="BodyTextIndent"/>
        <w:jc w:val="left"/>
        <w:rPr>
          <w:rFonts w:ascii="Arial" w:hAnsi="Arial" w:cs="Arial"/>
          <w:lang w:val="en-US"/>
        </w:rPr>
      </w:pPr>
    </w:p>
    <w:p w:rsidR="00310BD0" w:rsidRPr="00ED27A7" w:rsidRDefault="00310BD0">
      <w:pPr>
        <w:pStyle w:val="BodyTextIndent"/>
        <w:jc w:val="left"/>
        <w:rPr>
          <w:rFonts w:ascii="Arial" w:hAnsi="Arial" w:cs="Arial"/>
          <w:lang w:val="en-US"/>
        </w:rPr>
      </w:pPr>
    </w:p>
    <w:p w:rsidR="007852B8" w:rsidRDefault="007852B8" w:rsidP="003819B6">
      <w:pPr>
        <w:pStyle w:val="BodyTextIndent"/>
        <w:ind w:left="0"/>
        <w:rPr>
          <w:rFonts w:ascii="Arial" w:hAnsi="Arial" w:cs="Arial"/>
          <w:b/>
          <w:lang w:val="en-US"/>
        </w:rPr>
      </w:pPr>
    </w:p>
    <w:p w:rsidR="007852B8" w:rsidRDefault="007852B8" w:rsidP="003819B6">
      <w:pPr>
        <w:pStyle w:val="BodyTextIndent"/>
        <w:ind w:left="0"/>
        <w:rPr>
          <w:rFonts w:ascii="Arial" w:hAnsi="Arial" w:cs="Arial"/>
          <w:b/>
          <w:lang w:val="en-US"/>
        </w:rPr>
      </w:pPr>
    </w:p>
    <w:p w:rsidR="007852B8" w:rsidRDefault="007852B8" w:rsidP="003819B6">
      <w:pPr>
        <w:pStyle w:val="BodyTextIndent"/>
        <w:ind w:left="0"/>
        <w:rPr>
          <w:rFonts w:ascii="Arial" w:hAnsi="Arial" w:cs="Arial"/>
          <w:b/>
          <w:lang w:val="en-US"/>
        </w:rPr>
      </w:pPr>
    </w:p>
    <w:p w:rsidR="003819B6" w:rsidRPr="0019084D" w:rsidRDefault="003819B6" w:rsidP="003819B6">
      <w:pPr>
        <w:pStyle w:val="BodyTextIndent"/>
        <w:ind w:left="0"/>
        <w:rPr>
          <w:rFonts w:ascii="Arial" w:hAnsi="Arial" w:cs="Arial"/>
          <w:b/>
          <w:lang w:val="en-US"/>
        </w:rPr>
      </w:pPr>
      <w:r w:rsidRPr="0019084D">
        <w:rPr>
          <w:rFonts w:ascii="Arial" w:hAnsi="Arial" w:cs="Arial"/>
          <w:b/>
          <w:lang w:val="en-US"/>
        </w:rPr>
        <w:lastRenderedPageBreak/>
        <w:t xml:space="preserve">PART III - SECTION B – STATEMENT OF WORK </w:t>
      </w:r>
    </w:p>
    <w:p w:rsidR="003819B6" w:rsidRPr="0019084D" w:rsidRDefault="003819B6" w:rsidP="003819B6">
      <w:pPr>
        <w:pStyle w:val="BodyTextIndent"/>
        <w:ind w:left="0"/>
        <w:rPr>
          <w:rFonts w:ascii="Arial" w:hAnsi="Arial" w:cs="Arial"/>
          <w:b/>
          <w:lang w:val="en-US"/>
        </w:rPr>
      </w:pPr>
    </w:p>
    <w:p w:rsidR="003819B6" w:rsidRPr="0019084D" w:rsidRDefault="0019084D" w:rsidP="003819B6">
      <w:pPr>
        <w:pStyle w:val="BodyTextIndent"/>
        <w:ind w:left="0"/>
        <w:rPr>
          <w:rFonts w:ascii="Arial" w:hAnsi="Arial" w:cs="Arial"/>
          <w:b/>
          <w:lang w:val="en-US"/>
        </w:rPr>
      </w:pPr>
      <w:r>
        <w:rPr>
          <w:rFonts w:ascii="Arial" w:hAnsi="Arial" w:cs="Arial"/>
          <w:b/>
          <w:lang w:val="en-US"/>
        </w:rPr>
        <w:t>ACT-</w:t>
      </w:r>
      <w:r w:rsidR="003819B6" w:rsidRPr="0019084D">
        <w:rPr>
          <w:rFonts w:ascii="Arial" w:hAnsi="Arial" w:cs="Arial"/>
          <w:b/>
          <w:lang w:val="en-US"/>
        </w:rPr>
        <w:t>JWC-</w:t>
      </w:r>
      <w:r>
        <w:rPr>
          <w:rFonts w:ascii="Arial" w:hAnsi="Arial" w:cs="Arial"/>
          <w:b/>
          <w:lang w:val="en-US"/>
        </w:rPr>
        <w:t>16-19</w:t>
      </w:r>
    </w:p>
    <w:p w:rsidR="003819B6" w:rsidRPr="0019084D" w:rsidRDefault="003819B6" w:rsidP="003819B6">
      <w:pPr>
        <w:pStyle w:val="BodyTextIndent"/>
        <w:ind w:left="0"/>
        <w:rPr>
          <w:rFonts w:ascii="Arial" w:hAnsi="Arial" w:cs="Arial"/>
          <w:b/>
          <w:lang w:val="en-US"/>
        </w:rPr>
      </w:pPr>
    </w:p>
    <w:p w:rsidR="00207C8C" w:rsidRPr="007524F0" w:rsidRDefault="00207C8C" w:rsidP="00207C8C">
      <w:pPr>
        <w:pStyle w:val="BodyTextIndent"/>
        <w:ind w:left="0"/>
        <w:rPr>
          <w:rFonts w:ascii="Arial" w:hAnsi="Arial" w:cs="Arial"/>
          <w:b/>
          <w:lang w:val="en-US"/>
        </w:rPr>
      </w:pPr>
      <w:r w:rsidRPr="0019084D">
        <w:rPr>
          <w:rFonts w:ascii="Arial" w:hAnsi="Arial" w:cs="Arial"/>
          <w:b/>
          <w:lang w:val="en-US"/>
        </w:rPr>
        <w:t>CAX OPERATORS SUPPORT SERVICES</w:t>
      </w:r>
    </w:p>
    <w:p w:rsidR="007524F0" w:rsidRPr="007524F0" w:rsidRDefault="007524F0" w:rsidP="003819B6">
      <w:pPr>
        <w:pStyle w:val="BodyTextIndent"/>
        <w:ind w:left="0"/>
        <w:rPr>
          <w:rFonts w:ascii="Arial" w:hAnsi="Arial" w:cs="Arial"/>
          <w:b/>
          <w:lang w:val="en-US"/>
        </w:rPr>
      </w:pPr>
    </w:p>
    <w:sdt>
      <w:sdtPr>
        <w:rPr>
          <w:rFonts w:ascii="Arial" w:eastAsiaTheme="minorHAnsi" w:hAnsi="Arial" w:cs="Arial"/>
          <w:b w:val="0"/>
          <w:bCs w:val="0"/>
          <w:color w:val="auto"/>
          <w:sz w:val="24"/>
          <w:szCs w:val="24"/>
          <w:lang w:val="en-GB" w:eastAsia="en-US"/>
        </w:rPr>
        <w:id w:val="8418573"/>
        <w:docPartObj>
          <w:docPartGallery w:val="Table of Contents"/>
          <w:docPartUnique/>
        </w:docPartObj>
      </w:sdtPr>
      <w:sdtEndPr>
        <w:rPr>
          <w:rFonts w:eastAsia="Times New Roman"/>
          <w:noProof/>
        </w:rPr>
      </w:sdtEndPr>
      <w:sdtContent>
        <w:p w:rsidR="007524F0" w:rsidRPr="007524F0" w:rsidRDefault="007524F0" w:rsidP="007524F0">
          <w:pPr>
            <w:pStyle w:val="TOCHeading"/>
            <w:rPr>
              <w:rFonts w:ascii="Arial" w:hAnsi="Arial" w:cs="Arial"/>
              <w:sz w:val="24"/>
              <w:szCs w:val="24"/>
            </w:rPr>
          </w:pPr>
        </w:p>
        <w:p w:rsidR="007524F0" w:rsidRPr="007524F0" w:rsidRDefault="007524F0" w:rsidP="007524F0">
          <w:pPr>
            <w:pStyle w:val="TOC3"/>
            <w:rPr>
              <w:rFonts w:ascii="Arial" w:hAnsi="Arial" w:cs="Arial"/>
              <w:noProof/>
            </w:rPr>
          </w:pPr>
          <w:r w:rsidRPr="007524F0">
            <w:rPr>
              <w:rFonts w:ascii="Arial" w:hAnsi="Arial" w:cs="Arial"/>
            </w:rPr>
            <w:fldChar w:fldCharType="begin"/>
          </w:r>
          <w:r w:rsidRPr="007524F0">
            <w:rPr>
              <w:rFonts w:ascii="Arial" w:hAnsi="Arial" w:cs="Arial"/>
            </w:rPr>
            <w:instrText xml:space="preserve"> TOC \o "1-3" \h \z \u </w:instrText>
          </w:r>
          <w:r w:rsidRPr="007524F0">
            <w:rPr>
              <w:rFonts w:ascii="Arial" w:hAnsi="Arial" w:cs="Arial"/>
            </w:rPr>
            <w:fldChar w:fldCharType="separate"/>
          </w:r>
          <w:hyperlink w:anchor="_Toc388963345" w:history="1">
            <w:r w:rsidRPr="007524F0">
              <w:rPr>
                <w:rStyle w:val="Hyperlink"/>
                <w:rFonts w:ascii="Arial" w:hAnsi="Arial" w:cs="Arial"/>
                <w:noProof/>
              </w:rPr>
              <w:t>1.</w:t>
            </w:r>
            <w:r w:rsidRPr="007524F0">
              <w:rPr>
                <w:rFonts w:ascii="Arial" w:eastAsiaTheme="minorEastAsia" w:hAnsi="Arial" w:cs="Arial"/>
                <w:noProof/>
              </w:rPr>
              <w:tab/>
            </w:r>
            <w:r w:rsidRPr="007524F0">
              <w:rPr>
                <w:rStyle w:val="Hyperlink"/>
                <w:rFonts w:ascii="Arial" w:hAnsi="Arial" w:cs="Arial"/>
                <w:noProof/>
              </w:rPr>
              <w:t>INTRODUCTION………………….....…………</w:t>
            </w:r>
            <w:r w:rsidR="0089347A">
              <w:rPr>
                <w:rStyle w:val="Hyperlink"/>
                <w:rFonts w:ascii="Arial" w:hAnsi="Arial" w:cs="Arial"/>
                <w:noProof/>
              </w:rPr>
              <w:t>.</w:t>
            </w:r>
            <w:r w:rsidRPr="007524F0">
              <w:rPr>
                <w:rStyle w:val="Hyperlink"/>
                <w:rFonts w:ascii="Arial" w:hAnsi="Arial" w:cs="Arial"/>
                <w:noProof/>
              </w:rPr>
              <w:t>……………………….</w:t>
            </w:r>
            <w:r w:rsidRPr="007524F0">
              <w:rPr>
                <w:rFonts w:ascii="Arial" w:hAnsi="Arial" w:cs="Arial"/>
                <w:noProof/>
                <w:webHidden/>
              </w:rPr>
              <w:t>3</w:t>
            </w:r>
          </w:hyperlink>
          <w:r w:rsidR="00A378BC">
            <w:rPr>
              <w:rFonts w:ascii="Arial" w:hAnsi="Arial" w:cs="Arial"/>
              <w:noProof/>
            </w:rPr>
            <w:t>2</w:t>
          </w:r>
        </w:p>
        <w:p w:rsidR="007524F0" w:rsidRPr="007524F0" w:rsidRDefault="007524F0" w:rsidP="007524F0">
          <w:pPr>
            <w:rPr>
              <w:rFonts w:ascii="Arial" w:eastAsiaTheme="minorEastAsia" w:hAnsi="Arial" w:cs="Arial"/>
            </w:rPr>
          </w:pPr>
        </w:p>
        <w:p w:rsidR="007524F0" w:rsidRPr="007524F0" w:rsidRDefault="00612398" w:rsidP="007524F0">
          <w:pPr>
            <w:pStyle w:val="TOC3"/>
            <w:rPr>
              <w:rFonts w:ascii="Arial" w:hAnsi="Arial" w:cs="Arial"/>
              <w:noProof/>
            </w:rPr>
          </w:pPr>
          <w:hyperlink w:anchor="_Toc388963345" w:history="1">
            <w:r w:rsidR="007524F0" w:rsidRPr="007524F0">
              <w:rPr>
                <w:rStyle w:val="Hyperlink"/>
                <w:rFonts w:ascii="Arial" w:hAnsi="Arial" w:cs="Arial"/>
                <w:noProof/>
              </w:rPr>
              <w:t>2.</w:t>
            </w:r>
            <w:r w:rsidR="007524F0" w:rsidRPr="007524F0">
              <w:rPr>
                <w:rFonts w:ascii="Arial" w:eastAsiaTheme="minorEastAsia" w:hAnsi="Arial" w:cs="Arial"/>
                <w:noProof/>
              </w:rPr>
              <w:tab/>
              <w:t>CAX OPERATOR REQUIREMENTS…</w:t>
            </w:r>
            <w:r w:rsidR="0089347A">
              <w:rPr>
                <w:rStyle w:val="Hyperlink"/>
                <w:rFonts w:ascii="Arial" w:hAnsi="Arial" w:cs="Arial"/>
                <w:noProof/>
              </w:rPr>
              <w:t>……</w:t>
            </w:r>
            <w:r w:rsidR="007524F0" w:rsidRPr="007524F0">
              <w:rPr>
                <w:rStyle w:val="Hyperlink"/>
                <w:rFonts w:ascii="Arial" w:hAnsi="Arial" w:cs="Arial"/>
                <w:noProof/>
              </w:rPr>
              <w:t>…</w:t>
            </w:r>
            <w:r w:rsidR="007524F0">
              <w:rPr>
                <w:rStyle w:val="Hyperlink"/>
                <w:rFonts w:ascii="Arial" w:hAnsi="Arial" w:cs="Arial"/>
                <w:noProof/>
              </w:rPr>
              <w:t>…</w:t>
            </w:r>
            <w:r w:rsidR="007524F0" w:rsidRPr="007524F0">
              <w:rPr>
                <w:rStyle w:val="Hyperlink"/>
                <w:rFonts w:ascii="Arial" w:hAnsi="Arial" w:cs="Arial"/>
                <w:noProof/>
              </w:rPr>
              <w:t>…………………….</w:t>
            </w:r>
            <w:r w:rsidR="007524F0" w:rsidRPr="007524F0">
              <w:rPr>
                <w:rFonts w:ascii="Arial" w:hAnsi="Arial" w:cs="Arial"/>
                <w:noProof/>
                <w:webHidden/>
              </w:rPr>
              <w:t>3</w:t>
            </w:r>
          </w:hyperlink>
          <w:r w:rsidR="00A378BC">
            <w:rPr>
              <w:rFonts w:ascii="Arial" w:hAnsi="Arial" w:cs="Arial"/>
              <w:noProof/>
            </w:rPr>
            <w:t>2</w:t>
          </w:r>
        </w:p>
        <w:p w:rsidR="007524F0" w:rsidRPr="007524F0" w:rsidRDefault="007524F0" w:rsidP="007524F0">
          <w:pPr>
            <w:pStyle w:val="TOC3"/>
            <w:rPr>
              <w:rFonts w:ascii="Arial" w:hAnsi="Arial" w:cs="Arial"/>
              <w:noProof/>
            </w:rPr>
          </w:pPr>
        </w:p>
        <w:p w:rsidR="007524F0" w:rsidRPr="007524F0" w:rsidRDefault="00612398" w:rsidP="007524F0">
          <w:pPr>
            <w:pStyle w:val="TOC3"/>
            <w:rPr>
              <w:rFonts w:ascii="Arial" w:hAnsi="Arial" w:cs="Arial"/>
              <w:noProof/>
            </w:rPr>
          </w:pPr>
          <w:hyperlink w:anchor="_Toc388963345" w:history="1">
            <w:r w:rsidR="007524F0" w:rsidRPr="007524F0">
              <w:rPr>
                <w:rStyle w:val="Hyperlink"/>
                <w:rFonts w:ascii="Arial" w:hAnsi="Arial" w:cs="Arial"/>
                <w:noProof/>
              </w:rPr>
              <w:t>3.</w:t>
            </w:r>
            <w:r w:rsidR="007524F0" w:rsidRPr="007524F0">
              <w:rPr>
                <w:rFonts w:ascii="Arial" w:eastAsiaTheme="minorEastAsia" w:hAnsi="Arial" w:cs="Arial"/>
                <w:noProof/>
              </w:rPr>
              <w:tab/>
              <w:t>LOCATION………..</w:t>
            </w:r>
            <w:r w:rsidR="007524F0" w:rsidRPr="007524F0">
              <w:rPr>
                <w:rStyle w:val="Hyperlink"/>
                <w:rFonts w:ascii="Arial" w:hAnsi="Arial" w:cs="Arial"/>
                <w:noProof/>
              </w:rPr>
              <w:t>……………….....………</w:t>
            </w:r>
            <w:r w:rsidR="0089347A">
              <w:rPr>
                <w:rStyle w:val="Hyperlink"/>
                <w:rFonts w:ascii="Arial" w:hAnsi="Arial" w:cs="Arial"/>
                <w:noProof/>
              </w:rPr>
              <w:t>.</w:t>
            </w:r>
            <w:r w:rsidR="007524F0" w:rsidRPr="007524F0">
              <w:rPr>
                <w:rStyle w:val="Hyperlink"/>
                <w:rFonts w:ascii="Arial" w:hAnsi="Arial" w:cs="Arial"/>
                <w:noProof/>
              </w:rPr>
              <w:t>………………………….</w:t>
            </w:r>
            <w:r w:rsidR="007524F0" w:rsidRPr="007524F0">
              <w:rPr>
                <w:rFonts w:ascii="Arial" w:hAnsi="Arial" w:cs="Arial"/>
                <w:noProof/>
                <w:webHidden/>
              </w:rPr>
              <w:t>3</w:t>
            </w:r>
          </w:hyperlink>
          <w:r w:rsidR="00A378BC">
            <w:rPr>
              <w:rFonts w:ascii="Arial" w:hAnsi="Arial" w:cs="Arial"/>
              <w:noProof/>
            </w:rPr>
            <w:t>4</w:t>
          </w:r>
        </w:p>
        <w:p w:rsidR="007524F0" w:rsidRPr="007524F0" w:rsidRDefault="007524F0" w:rsidP="007524F0">
          <w:pPr>
            <w:rPr>
              <w:rFonts w:ascii="Arial" w:hAnsi="Arial" w:cs="Arial"/>
            </w:rPr>
          </w:pPr>
        </w:p>
        <w:p w:rsidR="007524F0" w:rsidRDefault="007524F0" w:rsidP="007524F0">
          <w:pPr>
            <w:ind w:firstLine="480"/>
            <w:rPr>
              <w:rFonts w:ascii="Arial" w:eastAsiaTheme="minorEastAsia" w:hAnsi="Arial" w:cs="Arial"/>
            </w:rPr>
          </w:pPr>
          <w:r w:rsidRPr="007524F0">
            <w:rPr>
              <w:rFonts w:ascii="Arial" w:eastAsiaTheme="minorEastAsia" w:hAnsi="Arial" w:cs="Arial"/>
            </w:rPr>
            <w:t>4. SURGE CAPABILITY……………</w:t>
          </w:r>
          <w:r w:rsidR="0089347A">
            <w:rPr>
              <w:rFonts w:ascii="Arial" w:eastAsiaTheme="minorEastAsia" w:hAnsi="Arial" w:cs="Arial"/>
            </w:rPr>
            <w:t>.</w:t>
          </w:r>
          <w:r w:rsidRPr="007524F0">
            <w:rPr>
              <w:rFonts w:ascii="Arial" w:eastAsiaTheme="minorEastAsia" w:hAnsi="Arial" w:cs="Arial"/>
            </w:rPr>
            <w:t>……………</w:t>
          </w:r>
          <w:r>
            <w:rPr>
              <w:rFonts w:ascii="Arial" w:eastAsiaTheme="minorEastAsia" w:hAnsi="Arial" w:cs="Arial"/>
            </w:rPr>
            <w:t>.</w:t>
          </w:r>
          <w:r w:rsidRPr="007524F0">
            <w:rPr>
              <w:rFonts w:ascii="Arial" w:eastAsiaTheme="minorEastAsia" w:hAnsi="Arial" w:cs="Arial"/>
            </w:rPr>
            <w:t>……………………….3</w:t>
          </w:r>
          <w:r w:rsidR="00A378BC">
            <w:rPr>
              <w:rFonts w:ascii="Arial" w:eastAsiaTheme="minorEastAsia" w:hAnsi="Arial" w:cs="Arial"/>
            </w:rPr>
            <w:t>4</w:t>
          </w:r>
          <w:r w:rsidRPr="007524F0">
            <w:rPr>
              <w:rFonts w:ascii="Arial" w:eastAsiaTheme="minorEastAsia" w:hAnsi="Arial" w:cs="Arial"/>
            </w:rPr>
            <w:t xml:space="preserve"> </w:t>
          </w:r>
        </w:p>
        <w:p w:rsidR="007524F0" w:rsidRDefault="007524F0" w:rsidP="007524F0">
          <w:pPr>
            <w:ind w:firstLine="480"/>
            <w:rPr>
              <w:rFonts w:ascii="Arial" w:eastAsiaTheme="minorEastAsia" w:hAnsi="Arial" w:cs="Arial"/>
            </w:rPr>
          </w:pPr>
        </w:p>
        <w:p w:rsidR="007524F0" w:rsidRDefault="00612398" w:rsidP="007524F0">
          <w:pPr>
            <w:pStyle w:val="TOC3"/>
            <w:rPr>
              <w:rFonts w:ascii="Arial" w:hAnsi="Arial" w:cs="Arial"/>
              <w:noProof/>
            </w:rPr>
          </w:pPr>
          <w:hyperlink w:anchor="_Toc388963345" w:history="1">
            <w:r w:rsidR="007524F0">
              <w:rPr>
                <w:rStyle w:val="Hyperlink"/>
                <w:rFonts w:ascii="Arial" w:hAnsi="Arial" w:cs="Arial"/>
                <w:noProof/>
              </w:rPr>
              <w:t>5</w:t>
            </w:r>
            <w:r w:rsidR="007524F0" w:rsidRPr="007524F0">
              <w:rPr>
                <w:rStyle w:val="Hyperlink"/>
                <w:rFonts w:ascii="Arial" w:hAnsi="Arial" w:cs="Arial"/>
                <w:noProof/>
              </w:rPr>
              <w:t>.</w:t>
            </w:r>
            <w:r w:rsidR="007524F0" w:rsidRPr="007524F0">
              <w:rPr>
                <w:rFonts w:ascii="Arial" w:eastAsiaTheme="minorEastAsia" w:hAnsi="Arial" w:cs="Arial"/>
                <w:noProof/>
              </w:rPr>
              <w:tab/>
            </w:r>
            <w:r w:rsidR="007524F0">
              <w:rPr>
                <w:rFonts w:ascii="Arial" w:eastAsiaTheme="minorEastAsia" w:hAnsi="Arial" w:cs="Arial"/>
                <w:noProof/>
              </w:rPr>
              <w:t>CONTRACT DATES..</w:t>
            </w:r>
            <w:r w:rsidR="007524F0" w:rsidRPr="007524F0">
              <w:rPr>
                <w:rStyle w:val="Hyperlink"/>
                <w:rFonts w:ascii="Arial" w:hAnsi="Arial" w:cs="Arial"/>
                <w:noProof/>
              </w:rPr>
              <w:t>……</w:t>
            </w:r>
            <w:r w:rsidR="007524F0">
              <w:rPr>
                <w:rStyle w:val="Hyperlink"/>
                <w:rFonts w:ascii="Arial" w:hAnsi="Arial" w:cs="Arial"/>
                <w:noProof/>
              </w:rPr>
              <w:t>……</w:t>
            </w:r>
            <w:r w:rsidR="0089347A">
              <w:rPr>
                <w:rStyle w:val="Hyperlink"/>
                <w:rFonts w:ascii="Arial" w:hAnsi="Arial" w:cs="Arial"/>
                <w:noProof/>
              </w:rPr>
              <w:t>…</w:t>
            </w:r>
            <w:r w:rsidR="007524F0">
              <w:rPr>
                <w:rStyle w:val="Hyperlink"/>
                <w:rFonts w:ascii="Arial" w:hAnsi="Arial" w:cs="Arial"/>
                <w:noProof/>
              </w:rPr>
              <w:t>.</w:t>
            </w:r>
            <w:r w:rsidR="007524F0" w:rsidRPr="007524F0">
              <w:rPr>
                <w:rStyle w:val="Hyperlink"/>
                <w:rFonts w:ascii="Arial" w:hAnsi="Arial" w:cs="Arial"/>
                <w:noProof/>
              </w:rPr>
              <w:t>....………………………………</w:t>
            </w:r>
            <w:r w:rsidR="0089347A">
              <w:rPr>
                <w:rStyle w:val="Hyperlink"/>
                <w:rFonts w:ascii="Arial" w:hAnsi="Arial" w:cs="Arial"/>
                <w:noProof/>
              </w:rPr>
              <w:t>.</w:t>
            </w:r>
            <w:r w:rsidR="007524F0" w:rsidRPr="007524F0">
              <w:rPr>
                <w:rStyle w:val="Hyperlink"/>
                <w:rFonts w:ascii="Arial" w:hAnsi="Arial" w:cs="Arial"/>
                <w:noProof/>
              </w:rPr>
              <w:t>….</w:t>
            </w:r>
            <w:r w:rsidR="007524F0">
              <w:rPr>
                <w:rFonts w:ascii="Arial" w:hAnsi="Arial" w:cs="Arial"/>
                <w:noProof/>
                <w:webHidden/>
              </w:rPr>
              <w:t>3</w:t>
            </w:r>
          </w:hyperlink>
          <w:r w:rsidR="00A378BC">
            <w:rPr>
              <w:rFonts w:ascii="Arial" w:hAnsi="Arial" w:cs="Arial"/>
              <w:noProof/>
            </w:rPr>
            <w:t>4</w:t>
          </w:r>
        </w:p>
        <w:p w:rsidR="007524F0" w:rsidRDefault="007524F0" w:rsidP="007524F0"/>
        <w:p w:rsidR="007524F0" w:rsidRPr="007524F0" w:rsidRDefault="00612398" w:rsidP="007524F0">
          <w:pPr>
            <w:pStyle w:val="TOC3"/>
            <w:rPr>
              <w:rFonts w:ascii="Arial" w:hAnsi="Arial" w:cs="Arial"/>
              <w:noProof/>
            </w:rPr>
          </w:pPr>
          <w:hyperlink w:anchor="_Toc388963345" w:history="1">
            <w:r w:rsidR="007524F0">
              <w:rPr>
                <w:rStyle w:val="Hyperlink"/>
                <w:rFonts w:ascii="Arial" w:hAnsi="Arial" w:cs="Arial"/>
                <w:noProof/>
              </w:rPr>
              <w:t>6</w:t>
            </w:r>
            <w:r w:rsidR="007524F0" w:rsidRPr="007524F0">
              <w:rPr>
                <w:rStyle w:val="Hyperlink"/>
                <w:rFonts w:ascii="Arial" w:hAnsi="Arial" w:cs="Arial"/>
                <w:noProof/>
              </w:rPr>
              <w:t>.</w:t>
            </w:r>
            <w:r w:rsidR="007524F0" w:rsidRPr="007524F0">
              <w:rPr>
                <w:rFonts w:ascii="Arial" w:eastAsiaTheme="minorEastAsia" w:hAnsi="Arial" w:cs="Arial"/>
                <w:noProof/>
              </w:rPr>
              <w:tab/>
            </w:r>
            <w:r w:rsidR="007524F0">
              <w:rPr>
                <w:rFonts w:ascii="Arial" w:eastAsiaTheme="minorEastAsia" w:hAnsi="Arial" w:cs="Arial"/>
                <w:noProof/>
              </w:rPr>
              <w:t>SUMMARY………</w:t>
            </w:r>
            <w:r w:rsidR="007524F0" w:rsidRPr="007524F0">
              <w:rPr>
                <w:rStyle w:val="Hyperlink"/>
                <w:rFonts w:ascii="Arial" w:hAnsi="Arial" w:cs="Arial"/>
                <w:noProof/>
              </w:rPr>
              <w:t>…………</w:t>
            </w:r>
            <w:r w:rsidR="007524F0">
              <w:rPr>
                <w:rStyle w:val="Hyperlink"/>
                <w:rFonts w:ascii="Arial" w:hAnsi="Arial" w:cs="Arial"/>
                <w:noProof/>
              </w:rPr>
              <w:t>……….</w:t>
            </w:r>
            <w:r w:rsidR="007524F0" w:rsidRPr="007524F0">
              <w:rPr>
                <w:rStyle w:val="Hyperlink"/>
                <w:rFonts w:ascii="Arial" w:hAnsi="Arial" w:cs="Arial"/>
                <w:noProof/>
              </w:rPr>
              <w:t>....………………………………….</w:t>
            </w:r>
            <w:r w:rsidR="007524F0">
              <w:rPr>
                <w:rFonts w:ascii="Arial" w:hAnsi="Arial" w:cs="Arial"/>
                <w:noProof/>
                <w:webHidden/>
              </w:rPr>
              <w:t>3</w:t>
            </w:r>
          </w:hyperlink>
          <w:r w:rsidR="00A378BC">
            <w:rPr>
              <w:rFonts w:ascii="Arial" w:hAnsi="Arial" w:cs="Arial"/>
              <w:noProof/>
            </w:rPr>
            <w:t>5</w:t>
          </w:r>
        </w:p>
        <w:p w:rsidR="007524F0" w:rsidRPr="007524F0" w:rsidRDefault="007524F0" w:rsidP="007524F0"/>
        <w:p w:rsidR="007524F0" w:rsidRPr="007524F0" w:rsidRDefault="007524F0" w:rsidP="007524F0">
          <w:pPr>
            <w:ind w:firstLine="480"/>
            <w:rPr>
              <w:rFonts w:ascii="Arial" w:eastAsiaTheme="minorEastAsia" w:hAnsi="Arial" w:cs="Arial"/>
            </w:rPr>
          </w:pPr>
          <w:r w:rsidRPr="007524F0">
            <w:rPr>
              <w:rFonts w:ascii="Arial" w:eastAsiaTheme="minorEastAsia" w:hAnsi="Arial" w:cs="Arial"/>
            </w:rPr>
            <w:t xml:space="preserve"> </w:t>
          </w:r>
        </w:p>
        <w:p w:rsidR="007524F0" w:rsidRPr="007524F0" w:rsidRDefault="007524F0" w:rsidP="007524F0">
          <w:pPr>
            <w:rPr>
              <w:rFonts w:ascii="Arial" w:hAnsi="Arial" w:cs="Arial"/>
              <w:noProof/>
            </w:rPr>
          </w:pPr>
          <w:r w:rsidRPr="007524F0">
            <w:rPr>
              <w:rFonts w:ascii="Arial" w:hAnsi="Arial" w:cs="Arial"/>
              <w:b/>
              <w:bCs/>
              <w:noProof/>
            </w:rPr>
            <w:fldChar w:fldCharType="end"/>
          </w:r>
        </w:p>
      </w:sdtContent>
    </w:sdt>
    <w:p w:rsidR="007524F0" w:rsidRPr="007524F0" w:rsidRDefault="007524F0" w:rsidP="003819B6">
      <w:pPr>
        <w:pStyle w:val="BodyTextIndent"/>
        <w:ind w:left="0"/>
        <w:rPr>
          <w:rFonts w:ascii="Arial" w:hAnsi="Arial" w:cs="Arial"/>
          <w:b/>
          <w:lang w:val="en-US"/>
        </w:rPr>
      </w:pPr>
    </w:p>
    <w:p w:rsidR="003819B6" w:rsidRDefault="003819B6">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rsidP="0089347A">
      <w:pPr>
        <w:pStyle w:val="BodyTextIndent"/>
        <w:ind w:left="0"/>
        <w:jc w:val="both"/>
        <w:rPr>
          <w:rFonts w:ascii="Arial" w:hAnsi="Arial" w:cs="Arial"/>
          <w:lang w:val="en-US"/>
        </w:rPr>
      </w:pPr>
    </w:p>
    <w:p w:rsidR="0089347A" w:rsidRPr="003C7E23" w:rsidRDefault="0089347A" w:rsidP="0089347A">
      <w:pPr>
        <w:pStyle w:val="BodyTextIndent"/>
        <w:ind w:left="0"/>
        <w:jc w:val="both"/>
        <w:rPr>
          <w:rFonts w:ascii="Arial" w:hAnsi="Arial" w:cs="Arial"/>
          <w:lang w:val="en-US"/>
        </w:rPr>
      </w:pPr>
    </w:p>
    <w:p w:rsidR="0089347A" w:rsidRPr="003C7E23" w:rsidRDefault="0089347A" w:rsidP="0089347A">
      <w:pPr>
        <w:pStyle w:val="Heading1"/>
        <w:numPr>
          <w:ilvl w:val="0"/>
          <w:numId w:val="49"/>
        </w:numPr>
        <w:spacing w:before="60" w:after="60"/>
        <w:jc w:val="left"/>
        <w:rPr>
          <w:rFonts w:ascii="Arial" w:hAnsi="Arial" w:cs="Arial"/>
          <w:caps/>
          <w:sz w:val="22"/>
          <w:szCs w:val="22"/>
        </w:rPr>
      </w:pPr>
      <w:bookmarkStart w:id="694" w:name="_Toc292865340"/>
      <w:bookmarkStart w:id="695" w:name="_Toc445288912"/>
      <w:r w:rsidRPr="003C7E23">
        <w:rPr>
          <w:rFonts w:ascii="Arial" w:hAnsi="Arial" w:cs="Arial"/>
          <w:caps/>
          <w:sz w:val="22"/>
          <w:szCs w:val="22"/>
        </w:rPr>
        <w:t>Introduction</w:t>
      </w:r>
      <w:bookmarkEnd w:id="694"/>
      <w:bookmarkEnd w:id="695"/>
    </w:p>
    <w:p w:rsidR="0089347A" w:rsidRPr="003C7E23" w:rsidRDefault="0089347A" w:rsidP="0089347A">
      <w:pPr>
        <w:jc w:val="both"/>
        <w:rPr>
          <w:rFonts w:ascii="Arial" w:hAnsi="Arial" w:cs="Arial"/>
          <w:b/>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NATO’s Joint Warfare Centre (JWC) provides a state of the art training facility to facilitate the full range of NATO’s operational-level training from NRF HQ up CJTF HQ size. The JWC also supports various NATO experiments and high-priority training events within its annual Programme of Work (POW). In conjunction with the Joint Force Training Centre (JFTC), the JWC supports joint tactical-level training either at the JWC or at distributed sites as required.</w:t>
      </w:r>
    </w:p>
    <w:p w:rsidR="0089347A" w:rsidRPr="003C7E23" w:rsidRDefault="0089347A" w:rsidP="0089347A">
      <w:pPr>
        <w:jc w:val="both"/>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JWC facilitates and conducts NATO’s joint and combined experimentation, analysis, and interoperability development to maximise SACT’s transformational goals. It assists SACT’s developmental work on new technologies, modelling and simulation.</w:t>
      </w:r>
    </w:p>
    <w:p w:rsidR="0089347A" w:rsidRPr="003C7E23" w:rsidRDefault="0089347A" w:rsidP="0089347A">
      <w:pPr>
        <w:jc w:val="both"/>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JWC ET&amp;I EXPROD CAX Support Branch is an element in supporting HQ SACT in achieving transformational Modelling &amp; Simulation (M&amp;S) goals and by ensuring high-quality M&amp;S support to NATO training audiences. The JWC ET&amp;I EXPROD CAX Support Branch serves as the executive agent within the JWC for all issues related to M&amp;S, and in that role plans, budgets for, and directs the execution of M&amp;S support at the JWC and distributed locations as required.</w:t>
      </w:r>
    </w:p>
    <w:p w:rsidR="0089347A" w:rsidRPr="003C7E23" w:rsidRDefault="0089347A" w:rsidP="0089347A">
      <w:pPr>
        <w:jc w:val="both"/>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 xml:space="preserve">The JWC ET&amp;I EXPROD CAX Support Branch establishes requirements and oversees execution of supporting organisations such as NCIA, developers and contracting companies in the provision of required services to meet the JWC POW. The NCI Agency provides support to JWC on a customer-funded basis as requested and agreed in accordance with Purchase Orders issued by JWC. ET&amp;I EXPROD CAX Support Branch is to coordinate, plan, facilitate and manage the CAX support services received from the external providers. </w:t>
      </w:r>
    </w:p>
    <w:p w:rsidR="0089347A" w:rsidRPr="003C7E23" w:rsidRDefault="0089347A" w:rsidP="0089347A">
      <w:pPr>
        <w:jc w:val="both"/>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noProof/>
          <w:sz w:val="22"/>
          <w:szCs w:val="22"/>
          <w:lang w:val="en-US"/>
        </w:rPr>
        <mc:AlternateContent>
          <mc:Choice Requires="wps">
            <w:drawing>
              <wp:anchor distT="0" distB="0" distL="114300" distR="114300" simplePos="0" relativeHeight="251661824" behindDoc="0" locked="0" layoutInCell="1" allowOverlap="1" wp14:anchorId="66BF1B3E" wp14:editId="4C84F77C">
                <wp:simplePos x="0" y="0"/>
                <wp:positionH relativeFrom="column">
                  <wp:posOffset>4566920</wp:posOffset>
                </wp:positionH>
                <wp:positionV relativeFrom="paragraph">
                  <wp:posOffset>106045</wp:posOffset>
                </wp:positionV>
                <wp:extent cx="161925" cy="337820"/>
                <wp:effectExtent l="38100" t="38100" r="28575" b="24130"/>
                <wp:wrapNone/>
                <wp:docPr id="3" name="Straight Arrow Connector 3"/>
                <wp:cNvGraphicFramePr/>
                <a:graphic xmlns:a="http://schemas.openxmlformats.org/drawingml/2006/main">
                  <a:graphicData uri="http://schemas.microsoft.com/office/word/2010/wordprocessingShape">
                    <wps:wsp>
                      <wps:cNvCnPr/>
                      <wps:spPr>
                        <a:xfrm flipH="1" flipV="1">
                          <a:off x="0" y="0"/>
                          <a:ext cx="161925" cy="337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59.6pt;margin-top:8.35pt;width:12.75pt;height:26.6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" strokecolor="#4579b8 [3044]">
                <v:stroke endarrow="open"/>
              </v:shape>
            </w:pict>
          </mc:Fallback>
        </mc:AlternateContent>
      </w:r>
      <w:r w:rsidRPr="003C7E23">
        <w:rPr>
          <w:rFonts w:ascii="Arial" w:hAnsi="Arial" w:cs="Arial"/>
          <w:sz w:val="22"/>
          <w:szCs w:val="22"/>
        </w:rPr>
        <w:t>The JWC follows the exercise process defined in the Bi-SC Collective Training and Exercise Directive (CT&amp;ED) 75-3. All services provided by CAX support service providers must be in line with this process.</w:t>
      </w:r>
    </w:p>
    <w:p w:rsidR="0089347A" w:rsidRPr="003C7E23" w:rsidRDefault="0089347A" w:rsidP="0089347A">
      <w:pPr>
        <w:jc w:val="both"/>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 xml:space="preserve">The model subject to this statement of requirement is Joint Theatre Level Simulation (JTLS), which is called as the model here after in this document. The bidder will provide personnel who can operate the model confidently. It is the intention of JWC to issue a Contract as soon as the bid/s have been evaluated and accepted by Contract Awards Committee (CAC) with an estimated award date of 14-November-2016. If the bid is found to be non-compliant and/or unaffordable, JWC may reconsider the requirement. </w:t>
      </w:r>
    </w:p>
    <w:p w:rsidR="0089347A" w:rsidRPr="003C7E23" w:rsidRDefault="0089347A" w:rsidP="0089347A">
      <w:pPr>
        <w:jc w:val="both"/>
        <w:rPr>
          <w:rFonts w:ascii="Arial" w:hAnsi="Arial" w:cs="Arial"/>
          <w:sz w:val="22"/>
          <w:szCs w:val="22"/>
        </w:rPr>
      </w:pPr>
    </w:p>
    <w:p w:rsidR="0089347A" w:rsidRPr="003C7E23" w:rsidRDefault="0089347A" w:rsidP="0089347A">
      <w:pPr>
        <w:pStyle w:val="Heading1"/>
        <w:numPr>
          <w:ilvl w:val="0"/>
          <w:numId w:val="49"/>
        </w:numPr>
        <w:spacing w:before="60" w:after="60"/>
        <w:jc w:val="left"/>
        <w:rPr>
          <w:rFonts w:ascii="Arial" w:hAnsi="Arial" w:cs="Arial"/>
          <w:sz w:val="22"/>
          <w:szCs w:val="22"/>
        </w:rPr>
      </w:pPr>
      <w:bookmarkStart w:id="696" w:name="_Toc292865341"/>
      <w:bookmarkStart w:id="697" w:name="_Toc445288913"/>
      <w:r w:rsidRPr="003C7E23">
        <w:rPr>
          <w:rFonts w:ascii="Arial" w:hAnsi="Arial" w:cs="Arial"/>
          <w:sz w:val="22"/>
          <w:szCs w:val="22"/>
        </w:rPr>
        <w:t xml:space="preserve">CAX </w:t>
      </w:r>
      <w:r w:rsidRPr="003C7E23">
        <w:rPr>
          <w:rFonts w:ascii="Arial" w:hAnsi="Arial" w:cs="Arial"/>
          <w:caps/>
          <w:sz w:val="22"/>
          <w:szCs w:val="22"/>
        </w:rPr>
        <w:t>Operator Requirements</w:t>
      </w:r>
      <w:bookmarkEnd w:id="696"/>
      <w:bookmarkEnd w:id="697"/>
    </w:p>
    <w:p w:rsidR="0089347A" w:rsidRPr="003C7E23" w:rsidRDefault="0089347A" w:rsidP="0089347A">
      <w:pPr>
        <w:ind w:left="720" w:hanging="720"/>
        <w:jc w:val="both"/>
        <w:rPr>
          <w:rFonts w:ascii="Arial" w:hAnsi="Arial" w:cs="Arial"/>
          <w:b/>
          <w:sz w:val="22"/>
          <w:szCs w:val="22"/>
          <w:lang w:val="en-US"/>
        </w:rPr>
      </w:pPr>
    </w:p>
    <w:p w:rsidR="0089347A" w:rsidRPr="003C7E23" w:rsidRDefault="0089347A" w:rsidP="0089347A">
      <w:pPr>
        <w:pStyle w:val="ListParagraph"/>
        <w:numPr>
          <w:ilvl w:val="0"/>
          <w:numId w:val="48"/>
        </w:numPr>
        <w:jc w:val="both"/>
        <w:rPr>
          <w:rFonts w:ascii="Arial" w:hAnsi="Arial" w:cs="Arial"/>
          <w:sz w:val="22"/>
          <w:szCs w:val="22"/>
        </w:rPr>
      </w:pPr>
      <w:r w:rsidRPr="003C7E23">
        <w:rPr>
          <w:rFonts w:ascii="Arial" w:hAnsi="Arial" w:cs="Arial"/>
          <w:b/>
          <w:sz w:val="22"/>
          <w:szCs w:val="22"/>
        </w:rPr>
        <w:t>Exercise dates</w:t>
      </w:r>
      <w:r w:rsidRPr="003C7E23">
        <w:rPr>
          <w:rFonts w:ascii="Arial" w:hAnsi="Arial" w:cs="Arial"/>
          <w:sz w:val="22"/>
          <w:szCs w:val="22"/>
        </w:rPr>
        <w:t xml:space="preserve">: </w:t>
      </w:r>
    </w:p>
    <w:p w:rsidR="0089347A" w:rsidRPr="003C7E23" w:rsidRDefault="0089347A" w:rsidP="0089347A">
      <w:pPr>
        <w:pStyle w:val="ListParagraph"/>
        <w:jc w:val="both"/>
        <w:rPr>
          <w:rFonts w:ascii="Arial" w:hAnsi="Arial" w:cs="Arial"/>
          <w:sz w:val="22"/>
          <w:szCs w:val="22"/>
        </w:rPr>
      </w:pPr>
      <w:r w:rsidRPr="003C7E23">
        <w:rPr>
          <w:rFonts w:ascii="Arial" w:hAnsi="Arial" w:cs="Arial"/>
          <w:sz w:val="22"/>
          <w:szCs w:val="22"/>
        </w:rPr>
        <w:t>CAX operator support will be requested in advance No Later than 90 Calendar Days. Please note that the exercise dates may be subject to change, contractor will be notified as soon as possible. The operators have to arrive three days before the exercise execution and get oriented for the exercise. Response cell Location may be subject to change according to the Excon design.</w:t>
      </w:r>
    </w:p>
    <w:p w:rsidR="0089347A" w:rsidRPr="003C7E23" w:rsidRDefault="0089347A" w:rsidP="0089347A">
      <w:pPr>
        <w:pStyle w:val="ListParagraph"/>
        <w:jc w:val="both"/>
        <w:rPr>
          <w:rFonts w:ascii="Arial" w:hAnsi="Arial" w:cs="Arial"/>
          <w:sz w:val="22"/>
          <w:szCs w:val="22"/>
        </w:rPr>
      </w:pPr>
    </w:p>
    <w:p w:rsidR="0089347A" w:rsidRPr="003C7E23" w:rsidRDefault="0089347A" w:rsidP="0089347A">
      <w:pPr>
        <w:pStyle w:val="ListParagraph"/>
        <w:jc w:val="both"/>
        <w:rPr>
          <w:rFonts w:ascii="Arial" w:hAnsi="Arial" w:cs="Arial"/>
          <w:sz w:val="22"/>
          <w:szCs w:val="22"/>
        </w:rPr>
      </w:pPr>
      <w:r w:rsidRPr="003C7E23">
        <w:rPr>
          <w:rFonts w:ascii="Arial" w:hAnsi="Arial" w:cs="Arial"/>
          <w:b/>
          <w:sz w:val="22"/>
          <w:szCs w:val="22"/>
        </w:rPr>
        <w:t>***</w:t>
      </w:r>
      <w:r w:rsidRPr="003C7E23">
        <w:rPr>
          <w:rFonts w:ascii="Arial" w:hAnsi="Arial" w:cs="Arial"/>
          <w:sz w:val="22"/>
          <w:szCs w:val="22"/>
        </w:rPr>
        <w:t>For Example 2017 Projected Exercise Dates:  Trident Exercises include Trident Javelin (TRJN17), 6</w:t>
      </w:r>
      <w:r w:rsidRPr="003C7E23">
        <w:rPr>
          <w:rFonts w:ascii="Arial" w:hAnsi="Arial" w:cs="Arial"/>
          <w:sz w:val="22"/>
          <w:szCs w:val="22"/>
          <w:vertAlign w:val="superscript"/>
        </w:rPr>
        <w:t>th</w:t>
      </w:r>
      <w:r w:rsidRPr="003C7E23">
        <w:rPr>
          <w:rFonts w:ascii="Arial" w:hAnsi="Arial" w:cs="Arial"/>
          <w:sz w:val="22"/>
          <w:szCs w:val="22"/>
        </w:rPr>
        <w:t xml:space="preserve">  Nov – 17</w:t>
      </w:r>
      <w:r w:rsidRPr="003C7E23">
        <w:rPr>
          <w:rFonts w:ascii="Arial" w:hAnsi="Arial" w:cs="Arial"/>
          <w:sz w:val="22"/>
          <w:szCs w:val="22"/>
          <w:vertAlign w:val="superscript"/>
        </w:rPr>
        <w:t>th</w:t>
      </w:r>
      <w:r w:rsidRPr="003C7E23">
        <w:rPr>
          <w:rFonts w:ascii="Arial" w:hAnsi="Arial" w:cs="Arial"/>
          <w:sz w:val="22"/>
          <w:szCs w:val="22"/>
        </w:rPr>
        <w:t xml:space="preserve">  Nov 2017 and Trident Jaguar  A </w:t>
      </w:r>
      <w:r w:rsidRPr="003C7E23">
        <w:rPr>
          <w:rFonts w:ascii="Arial" w:hAnsi="Arial" w:cs="Arial"/>
          <w:sz w:val="22"/>
          <w:szCs w:val="22"/>
        </w:rPr>
        <w:lastRenderedPageBreak/>
        <w:t>(TRJR17) 1</w:t>
      </w:r>
      <w:r w:rsidRPr="003C7E23">
        <w:rPr>
          <w:rFonts w:ascii="Arial" w:hAnsi="Arial" w:cs="Arial"/>
          <w:sz w:val="22"/>
          <w:szCs w:val="22"/>
          <w:vertAlign w:val="superscript"/>
        </w:rPr>
        <w:t>st</w:t>
      </w:r>
      <w:r w:rsidRPr="003C7E23">
        <w:rPr>
          <w:rFonts w:ascii="Arial" w:hAnsi="Arial" w:cs="Arial"/>
          <w:sz w:val="22"/>
          <w:szCs w:val="22"/>
        </w:rPr>
        <w:t xml:space="preserve"> March – 17</w:t>
      </w:r>
      <w:r w:rsidRPr="003C7E23">
        <w:rPr>
          <w:rFonts w:ascii="Arial" w:hAnsi="Arial" w:cs="Arial"/>
          <w:sz w:val="22"/>
          <w:szCs w:val="22"/>
          <w:vertAlign w:val="superscript"/>
        </w:rPr>
        <w:t>th</w:t>
      </w:r>
      <w:r w:rsidRPr="003C7E23">
        <w:rPr>
          <w:rFonts w:ascii="Arial" w:hAnsi="Arial" w:cs="Arial"/>
          <w:sz w:val="22"/>
          <w:szCs w:val="22"/>
        </w:rPr>
        <w:t xml:space="preserve"> March and Trident Jaguar B (TRJR17) 24</w:t>
      </w:r>
      <w:r w:rsidRPr="003C7E23">
        <w:rPr>
          <w:rFonts w:ascii="Arial" w:hAnsi="Arial" w:cs="Arial"/>
          <w:sz w:val="22"/>
          <w:szCs w:val="22"/>
          <w:vertAlign w:val="superscript"/>
        </w:rPr>
        <w:t>th</w:t>
      </w:r>
      <w:r w:rsidRPr="003C7E23">
        <w:rPr>
          <w:rFonts w:ascii="Arial" w:hAnsi="Arial" w:cs="Arial"/>
          <w:sz w:val="22"/>
          <w:szCs w:val="22"/>
        </w:rPr>
        <w:t xml:space="preserve"> March – 7</w:t>
      </w:r>
      <w:r w:rsidRPr="003C7E23">
        <w:rPr>
          <w:rFonts w:ascii="Arial" w:hAnsi="Arial" w:cs="Arial"/>
          <w:sz w:val="22"/>
          <w:szCs w:val="22"/>
          <w:vertAlign w:val="superscript"/>
        </w:rPr>
        <w:t>th</w:t>
      </w:r>
      <w:r w:rsidRPr="003C7E23">
        <w:rPr>
          <w:rFonts w:ascii="Arial" w:hAnsi="Arial" w:cs="Arial"/>
          <w:sz w:val="22"/>
          <w:szCs w:val="22"/>
        </w:rPr>
        <w:t xml:space="preserve"> Apr 2017***</w:t>
      </w:r>
    </w:p>
    <w:p w:rsidR="0089347A" w:rsidRPr="003C7E23" w:rsidRDefault="0089347A" w:rsidP="0089347A">
      <w:pPr>
        <w:jc w:val="both"/>
        <w:rPr>
          <w:rFonts w:ascii="Arial" w:hAnsi="Arial" w:cs="Arial"/>
          <w:sz w:val="22"/>
          <w:szCs w:val="22"/>
        </w:rPr>
      </w:pPr>
    </w:p>
    <w:p w:rsidR="0089347A" w:rsidRPr="003C7E23" w:rsidRDefault="0089347A" w:rsidP="0089347A">
      <w:pPr>
        <w:pStyle w:val="ListParagraph"/>
        <w:numPr>
          <w:ilvl w:val="0"/>
          <w:numId w:val="48"/>
        </w:numPr>
        <w:jc w:val="both"/>
        <w:rPr>
          <w:rFonts w:ascii="Arial" w:hAnsi="Arial" w:cs="Arial"/>
          <w:sz w:val="22"/>
          <w:szCs w:val="22"/>
        </w:rPr>
      </w:pPr>
      <w:r w:rsidRPr="003C7E23">
        <w:rPr>
          <w:rFonts w:ascii="Arial" w:hAnsi="Arial" w:cs="Arial"/>
          <w:b/>
          <w:sz w:val="22"/>
          <w:szCs w:val="22"/>
        </w:rPr>
        <w:t>Number of Operators:</w:t>
      </w:r>
      <w:r w:rsidRPr="003C7E23">
        <w:rPr>
          <w:rFonts w:ascii="Arial" w:hAnsi="Arial" w:cs="Arial"/>
          <w:sz w:val="22"/>
          <w:szCs w:val="22"/>
        </w:rPr>
        <w:t xml:space="preserve"> The operators are required in the following cells in exercise control (EXCON) structure. Please note that the response cells for the CAX operators may be different from the ones specified in the following list: </w:t>
      </w:r>
    </w:p>
    <w:p w:rsidR="0089347A" w:rsidRPr="003C7E23" w:rsidRDefault="0089347A" w:rsidP="0089347A">
      <w:pPr>
        <w:jc w:val="both"/>
        <w:rPr>
          <w:rFonts w:ascii="Arial" w:hAnsi="Arial" w:cs="Arial"/>
          <w:sz w:val="22"/>
          <w:szCs w:val="22"/>
        </w:rPr>
      </w:pPr>
    </w:p>
    <w:p w:rsidR="0089347A" w:rsidRPr="003C7E23" w:rsidRDefault="0089347A" w:rsidP="0089347A">
      <w:pPr>
        <w:numPr>
          <w:ilvl w:val="0"/>
          <w:numId w:val="47"/>
        </w:numPr>
        <w:jc w:val="both"/>
        <w:rPr>
          <w:rFonts w:ascii="Arial" w:hAnsi="Arial" w:cs="Arial"/>
          <w:sz w:val="22"/>
          <w:szCs w:val="22"/>
        </w:rPr>
      </w:pPr>
      <w:r w:rsidRPr="003C7E23">
        <w:rPr>
          <w:rFonts w:ascii="Arial" w:hAnsi="Arial" w:cs="Arial"/>
          <w:sz w:val="22"/>
          <w:szCs w:val="22"/>
        </w:rPr>
        <w:t>Supporting the execution phase of the exercises with the personnel on the extended shift basis.</w:t>
      </w:r>
    </w:p>
    <w:p w:rsidR="0089347A" w:rsidRPr="003C7E23" w:rsidRDefault="0089347A" w:rsidP="0089347A">
      <w:pPr>
        <w:numPr>
          <w:ilvl w:val="1"/>
          <w:numId w:val="47"/>
        </w:numPr>
        <w:jc w:val="both"/>
        <w:rPr>
          <w:rFonts w:ascii="Arial" w:hAnsi="Arial" w:cs="Arial"/>
          <w:sz w:val="22"/>
          <w:szCs w:val="22"/>
        </w:rPr>
      </w:pPr>
      <w:r w:rsidRPr="003C7E23">
        <w:rPr>
          <w:rFonts w:ascii="Arial" w:hAnsi="Arial" w:cs="Arial"/>
          <w:sz w:val="22"/>
          <w:szCs w:val="22"/>
        </w:rPr>
        <w:t>Four CAX specialists for situational forces (SITFOR) cell</w:t>
      </w:r>
    </w:p>
    <w:p w:rsidR="0089347A" w:rsidRPr="003C7E23" w:rsidRDefault="0089347A" w:rsidP="0089347A">
      <w:pPr>
        <w:numPr>
          <w:ilvl w:val="1"/>
          <w:numId w:val="47"/>
        </w:numPr>
        <w:jc w:val="both"/>
        <w:rPr>
          <w:rFonts w:ascii="Arial" w:hAnsi="Arial" w:cs="Arial"/>
          <w:sz w:val="22"/>
          <w:szCs w:val="22"/>
        </w:rPr>
      </w:pPr>
      <w:r w:rsidRPr="003C7E23">
        <w:rPr>
          <w:rFonts w:ascii="Arial" w:hAnsi="Arial" w:cs="Arial"/>
          <w:sz w:val="22"/>
          <w:szCs w:val="22"/>
        </w:rPr>
        <w:t xml:space="preserve">One CAX specialists for air component command (ACC) </w:t>
      </w:r>
    </w:p>
    <w:p w:rsidR="0089347A" w:rsidRPr="003C7E23" w:rsidRDefault="0089347A" w:rsidP="0089347A">
      <w:pPr>
        <w:numPr>
          <w:ilvl w:val="1"/>
          <w:numId w:val="47"/>
        </w:numPr>
        <w:jc w:val="both"/>
        <w:rPr>
          <w:rFonts w:ascii="Arial" w:hAnsi="Arial" w:cs="Arial"/>
          <w:sz w:val="22"/>
          <w:szCs w:val="22"/>
        </w:rPr>
      </w:pPr>
      <w:r w:rsidRPr="003C7E23">
        <w:rPr>
          <w:rFonts w:ascii="Arial" w:hAnsi="Arial" w:cs="Arial"/>
          <w:sz w:val="22"/>
          <w:szCs w:val="22"/>
        </w:rPr>
        <w:t>One CAX specialists  for SITFOR AIR response cell (RC)</w:t>
      </w:r>
    </w:p>
    <w:p w:rsidR="0089347A" w:rsidRPr="003C7E23" w:rsidRDefault="0089347A" w:rsidP="0089347A">
      <w:pPr>
        <w:numPr>
          <w:ilvl w:val="1"/>
          <w:numId w:val="47"/>
        </w:numPr>
        <w:jc w:val="both"/>
        <w:rPr>
          <w:rFonts w:ascii="Arial" w:hAnsi="Arial" w:cs="Arial"/>
          <w:sz w:val="22"/>
          <w:szCs w:val="22"/>
        </w:rPr>
      </w:pPr>
      <w:r w:rsidRPr="003C7E23">
        <w:rPr>
          <w:rFonts w:ascii="Arial" w:hAnsi="Arial" w:cs="Arial"/>
          <w:sz w:val="22"/>
          <w:szCs w:val="22"/>
        </w:rPr>
        <w:t>Four CAX specialists for land component command (LCC) RC</w:t>
      </w:r>
    </w:p>
    <w:p w:rsidR="0089347A" w:rsidRPr="003C7E23" w:rsidRDefault="0089347A" w:rsidP="0089347A">
      <w:pPr>
        <w:ind w:left="1080"/>
        <w:jc w:val="both"/>
        <w:rPr>
          <w:rFonts w:ascii="Arial" w:hAnsi="Arial" w:cs="Arial"/>
          <w:sz w:val="22"/>
          <w:szCs w:val="22"/>
        </w:rPr>
      </w:pPr>
      <w:r w:rsidRPr="003C7E23">
        <w:rPr>
          <w:rFonts w:ascii="Arial" w:hAnsi="Arial" w:cs="Arial"/>
          <w:sz w:val="22"/>
          <w:szCs w:val="22"/>
        </w:rPr>
        <w:t>***Please note this is an estimate, each contract will vary on Operators depending on the need.  Supplier will need to maintain qualified personnel to support between 08-14 CA</w:t>
      </w:r>
      <w:r w:rsidR="00944674" w:rsidRPr="003C7E23">
        <w:rPr>
          <w:rFonts w:ascii="Arial" w:hAnsi="Arial" w:cs="Arial"/>
          <w:sz w:val="22"/>
          <w:szCs w:val="22"/>
        </w:rPr>
        <w:t>X</w:t>
      </w:r>
      <w:r w:rsidRPr="003C7E23">
        <w:rPr>
          <w:rFonts w:ascii="Arial" w:hAnsi="Arial" w:cs="Arial"/>
          <w:sz w:val="22"/>
          <w:szCs w:val="22"/>
        </w:rPr>
        <w:t xml:space="preserve"> operators***</w:t>
      </w:r>
    </w:p>
    <w:p w:rsidR="0089347A" w:rsidRPr="003C7E23" w:rsidRDefault="0089347A" w:rsidP="0089347A">
      <w:pPr>
        <w:jc w:val="both"/>
        <w:rPr>
          <w:rFonts w:ascii="Arial" w:hAnsi="Arial" w:cs="Arial"/>
          <w:sz w:val="22"/>
          <w:szCs w:val="22"/>
        </w:rPr>
      </w:pPr>
    </w:p>
    <w:p w:rsidR="0089347A" w:rsidRPr="003C7E23" w:rsidRDefault="0089347A" w:rsidP="0089347A">
      <w:pPr>
        <w:pStyle w:val="ListParagraph"/>
        <w:numPr>
          <w:ilvl w:val="0"/>
          <w:numId w:val="48"/>
        </w:numPr>
        <w:jc w:val="both"/>
        <w:rPr>
          <w:rFonts w:ascii="Arial" w:hAnsi="Arial" w:cs="Arial"/>
          <w:sz w:val="22"/>
          <w:szCs w:val="22"/>
        </w:rPr>
      </w:pPr>
      <w:r w:rsidRPr="003C7E23">
        <w:rPr>
          <w:rFonts w:ascii="Arial" w:hAnsi="Arial" w:cs="Arial"/>
          <w:b/>
          <w:sz w:val="22"/>
          <w:szCs w:val="22"/>
        </w:rPr>
        <w:t>Working Hours:</w:t>
      </w:r>
      <w:r w:rsidRPr="003C7E23">
        <w:rPr>
          <w:rFonts w:ascii="Arial" w:hAnsi="Arial" w:cs="Arial"/>
          <w:sz w:val="22"/>
          <w:szCs w:val="22"/>
        </w:rPr>
        <w:t xml:space="preserve"> The support is required in the extended hour’s basis, and the required personnel works between 08:00 and 20:00 every day during the exercise execution dates specified above. Please note that working time may slightly change according to the EXCON Battle rhythm.</w:t>
      </w:r>
    </w:p>
    <w:p w:rsidR="0089347A" w:rsidRPr="003C7E23" w:rsidRDefault="0089347A" w:rsidP="0089347A">
      <w:pPr>
        <w:pStyle w:val="ListParagraph"/>
        <w:numPr>
          <w:ilvl w:val="0"/>
          <w:numId w:val="48"/>
        </w:numPr>
        <w:jc w:val="both"/>
        <w:rPr>
          <w:rFonts w:ascii="Arial" w:hAnsi="Arial" w:cs="Arial"/>
          <w:sz w:val="22"/>
          <w:szCs w:val="22"/>
        </w:rPr>
      </w:pPr>
      <w:r w:rsidRPr="003C7E23">
        <w:rPr>
          <w:rFonts w:ascii="Arial" w:hAnsi="Arial" w:cs="Arial"/>
          <w:b/>
          <w:sz w:val="22"/>
          <w:szCs w:val="22"/>
        </w:rPr>
        <w:t xml:space="preserve">Night Shift: </w:t>
      </w:r>
      <w:r w:rsidRPr="003C7E23">
        <w:rPr>
          <w:rFonts w:ascii="Arial" w:hAnsi="Arial" w:cs="Arial"/>
          <w:sz w:val="22"/>
          <w:szCs w:val="22"/>
        </w:rPr>
        <w:t>The support may be required during the night if the Exercises will be planned as 24/7 Event.</w:t>
      </w:r>
    </w:p>
    <w:p w:rsidR="0089347A" w:rsidRPr="003C7E23" w:rsidRDefault="0089347A" w:rsidP="0089347A">
      <w:pPr>
        <w:jc w:val="both"/>
        <w:rPr>
          <w:rFonts w:ascii="Arial" w:hAnsi="Arial" w:cs="Arial"/>
          <w:sz w:val="22"/>
          <w:szCs w:val="22"/>
        </w:rPr>
      </w:pPr>
    </w:p>
    <w:p w:rsidR="0089347A" w:rsidRPr="003C7E23" w:rsidRDefault="0089347A" w:rsidP="0089347A">
      <w:pPr>
        <w:pStyle w:val="ListParagraph"/>
        <w:numPr>
          <w:ilvl w:val="0"/>
          <w:numId w:val="48"/>
        </w:numPr>
        <w:jc w:val="both"/>
        <w:rPr>
          <w:rFonts w:ascii="Arial" w:hAnsi="Arial" w:cs="Arial"/>
          <w:b/>
          <w:sz w:val="22"/>
          <w:szCs w:val="22"/>
        </w:rPr>
      </w:pPr>
      <w:r w:rsidRPr="003C7E23">
        <w:rPr>
          <w:rFonts w:ascii="Arial" w:hAnsi="Arial" w:cs="Arial"/>
          <w:b/>
          <w:sz w:val="22"/>
          <w:szCs w:val="22"/>
        </w:rPr>
        <w:t>Certification of the Operators:</w:t>
      </w:r>
    </w:p>
    <w:p w:rsidR="0089347A" w:rsidRPr="003C7E23" w:rsidRDefault="0089347A" w:rsidP="0089347A">
      <w:pPr>
        <w:pStyle w:val="ListParagraph"/>
        <w:jc w:val="both"/>
        <w:rPr>
          <w:rFonts w:ascii="Arial" w:hAnsi="Arial" w:cs="Arial"/>
          <w:sz w:val="22"/>
          <w:szCs w:val="22"/>
        </w:rPr>
      </w:pPr>
      <w:r w:rsidRPr="003C7E23">
        <w:rPr>
          <w:rFonts w:ascii="Arial" w:hAnsi="Arial" w:cs="Arial"/>
          <w:sz w:val="22"/>
          <w:szCs w:val="22"/>
        </w:rPr>
        <w:t xml:space="preserve"> All CAX operators supporting an exercise must have NATO CAX Operator Certificate and a valid NATO SECRET Clearance. Either the NATO CAX Operator Certificate must be obtained in the previous year (i.e., for 2017 in 2016), or the operator should prove that he/she has attended a JWC exercise as a CAX operator for the last 12 months. CAX Operator Exercise Participation Certificates are issued by JWC CAX Support Branch at the end of every exercise. There is a course in NATO M&amp;S CoE once a year, where the operators trained and certified as NATO CAX Specialist. This course is free of charge. If requested, JWC can run a NATO CAX Specialist Certification Course at the site provided by the contract awardee free of charge, only once during entire contract which includes base plus four (4) options. Please note that not everyone that attends a NATO CAX Specialist Certification Course is certified. Some participants fail to obtain the certificate.</w:t>
      </w:r>
    </w:p>
    <w:p w:rsidR="0089347A" w:rsidRPr="003C7E23" w:rsidRDefault="0089347A" w:rsidP="0089347A">
      <w:pPr>
        <w:jc w:val="both"/>
        <w:rPr>
          <w:rFonts w:ascii="Arial" w:hAnsi="Arial" w:cs="Arial"/>
          <w:sz w:val="22"/>
          <w:szCs w:val="22"/>
        </w:rPr>
      </w:pPr>
    </w:p>
    <w:p w:rsidR="0089347A" w:rsidRPr="003C7E23" w:rsidRDefault="0089347A" w:rsidP="0089347A">
      <w:pPr>
        <w:pStyle w:val="ListParagraph"/>
        <w:jc w:val="both"/>
        <w:rPr>
          <w:rFonts w:ascii="Arial" w:hAnsi="Arial" w:cs="Arial"/>
          <w:sz w:val="22"/>
          <w:szCs w:val="22"/>
        </w:rPr>
      </w:pPr>
      <w:r w:rsidRPr="003C7E23">
        <w:rPr>
          <w:rFonts w:ascii="Arial" w:hAnsi="Arial" w:cs="Arial"/>
          <w:sz w:val="22"/>
          <w:szCs w:val="22"/>
        </w:rPr>
        <w:t xml:space="preserve">NATO CAX Specialist Certificates and Security Clearances can be obtained after the bidding process. JWC should be given a name list of the operators no later than one month before the execution of an exercise. Everyone in this name list must fulfil the certification and security clearance requirement explained in the previous paragraph. </w:t>
      </w:r>
    </w:p>
    <w:p w:rsidR="0089347A" w:rsidRPr="003C7E23" w:rsidRDefault="0089347A" w:rsidP="0089347A">
      <w:pPr>
        <w:jc w:val="both"/>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For the bidding process, the bidder should provide a list of candidates for the operators, which includes, at a minimum, 50% more personnel comparing to the numbers specified above (2.0(B)).  These individuals submitted shall be able to support exercise starting in March 2017.</w:t>
      </w:r>
    </w:p>
    <w:p w:rsidR="0089347A" w:rsidRPr="003C7E23" w:rsidRDefault="0089347A" w:rsidP="0089347A">
      <w:pPr>
        <w:jc w:val="both"/>
        <w:rPr>
          <w:rFonts w:ascii="Arial" w:hAnsi="Arial" w:cs="Arial"/>
          <w:b/>
          <w:sz w:val="22"/>
          <w:szCs w:val="22"/>
        </w:rPr>
      </w:pPr>
    </w:p>
    <w:p w:rsidR="0089347A" w:rsidRPr="003C7E23" w:rsidRDefault="0089347A" w:rsidP="0089347A">
      <w:pPr>
        <w:pStyle w:val="ListParagraph"/>
        <w:numPr>
          <w:ilvl w:val="0"/>
          <w:numId w:val="48"/>
        </w:numPr>
        <w:jc w:val="both"/>
        <w:rPr>
          <w:rFonts w:ascii="Arial" w:hAnsi="Arial" w:cs="Arial"/>
          <w:sz w:val="22"/>
          <w:szCs w:val="22"/>
        </w:rPr>
      </w:pPr>
      <w:r w:rsidRPr="003C7E23">
        <w:rPr>
          <w:rFonts w:ascii="Arial" w:hAnsi="Arial" w:cs="Arial"/>
          <w:b/>
          <w:sz w:val="22"/>
          <w:szCs w:val="22"/>
        </w:rPr>
        <w:t>Essentials prerequisites</w:t>
      </w:r>
      <w:r w:rsidRPr="003C7E23">
        <w:rPr>
          <w:rFonts w:ascii="Arial" w:hAnsi="Arial" w:cs="Arial"/>
          <w:sz w:val="22"/>
          <w:szCs w:val="22"/>
        </w:rPr>
        <w:t xml:space="preserve"> </w:t>
      </w:r>
    </w:p>
    <w:p w:rsidR="0089347A" w:rsidRPr="003C7E23" w:rsidRDefault="0089347A" w:rsidP="0089347A">
      <w:pPr>
        <w:jc w:val="both"/>
        <w:rPr>
          <w:rFonts w:ascii="Arial" w:hAnsi="Arial" w:cs="Arial"/>
          <w:sz w:val="22"/>
          <w:szCs w:val="22"/>
        </w:rPr>
      </w:pPr>
      <w:r w:rsidRPr="003C7E23">
        <w:rPr>
          <w:rFonts w:ascii="Arial" w:hAnsi="Arial" w:cs="Arial"/>
          <w:sz w:val="22"/>
          <w:szCs w:val="22"/>
        </w:rPr>
        <w:t xml:space="preserve"> The candidates in the list shall have either a NATO CAX Specialist Certificate or the following qualifications:</w:t>
      </w:r>
    </w:p>
    <w:p w:rsidR="0089347A" w:rsidRPr="003C7E23" w:rsidRDefault="0089347A" w:rsidP="0089347A">
      <w:pPr>
        <w:jc w:val="both"/>
        <w:rPr>
          <w:rFonts w:ascii="Arial" w:hAnsi="Arial" w:cs="Arial"/>
          <w:sz w:val="22"/>
          <w:szCs w:val="22"/>
        </w:rPr>
      </w:pPr>
    </w:p>
    <w:p w:rsidR="0089347A" w:rsidRPr="003C7E23" w:rsidRDefault="0089347A" w:rsidP="0089347A">
      <w:pPr>
        <w:numPr>
          <w:ilvl w:val="0"/>
          <w:numId w:val="47"/>
        </w:numPr>
        <w:jc w:val="both"/>
        <w:rPr>
          <w:rFonts w:ascii="Arial" w:hAnsi="Arial" w:cs="Arial"/>
          <w:sz w:val="22"/>
          <w:szCs w:val="22"/>
        </w:rPr>
      </w:pPr>
      <w:r w:rsidRPr="003C7E23">
        <w:rPr>
          <w:rFonts w:ascii="Arial" w:hAnsi="Arial" w:cs="Arial"/>
          <w:sz w:val="22"/>
          <w:szCs w:val="22"/>
        </w:rPr>
        <w:lastRenderedPageBreak/>
        <w:t>The bidder should provide a document (e.g., operator course certificate, participation certificate to an exercise as an operator, etc) which proves that all candidates can operate a constructive simulation system, such as JTLS, JCATS, KORA, TYR, MARCUS, etc.</w:t>
      </w:r>
    </w:p>
    <w:p w:rsidR="0089347A" w:rsidRPr="003C7E23" w:rsidRDefault="0089347A" w:rsidP="0089347A">
      <w:pPr>
        <w:numPr>
          <w:ilvl w:val="0"/>
          <w:numId w:val="47"/>
        </w:numPr>
        <w:rPr>
          <w:rFonts w:ascii="Arial" w:hAnsi="Arial" w:cs="Arial"/>
          <w:sz w:val="22"/>
          <w:szCs w:val="22"/>
          <w:lang w:val="en-US"/>
        </w:rPr>
      </w:pPr>
      <w:r w:rsidRPr="003C7E23">
        <w:rPr>
          <w:rFonts w:ascii="Arial" w:hAnsi="Arial" w:cs="Arial"/>
          <w:sz w:val="22"/>
          <w:szCs w:val="22"/>
        </w:rPr>
        <w:t xml:space="preserve">Candidates have to be confident and fluent in reading, writing and speaking in English.  </w:t>
      </w:r>
      <w:r w:rsidRPr="003C7E23">
        <w:rPr>
          <w:rFonts w:ascii="Arial" w:hAnsi="Arial" w:cs="Arial"/>
          <w:sz w:val="22"/>
          <w:szCs w:val="22"/>
          <w:lang w:val="en-US"/>
        </w:rPr>
        <w:t>English level equivalent to NATO SLP 4-3-4-3.</w:t>
      </w:r>
    </w:p>
    <w:p w:rsidR="0089347A" w:rsidRPr="003C7E23" w:rsidRDefault="0089347A" w:rsidP="0089347A">
      <w:pPr>
        <w:numPr>
          <w:ilvl w:val="0"/>
          <w:numId w:val="47"/>
        </w:numPr>
        <w:jc w:val="both"/>
        <w:rPr>
          <w:rFonts w:ascii="Arial" w:hAnsi="Arial" w:cs="Arial"/>
          <w:sz w:val="22"/>
          <w:szCs w:val="22"/>
        </w:rPr>
      </w:pPr>
      <w:r w:rsidRPr="003C7E23">
        <w:rPr>
          <w:rFonts w:ascii="Arial" w:hAnsi="Arial" w:cs="Arial"/>
          <w:sz w:val="22"/>
          <w:szCs w:val="22"/>
        </w:rPr>
        <w:t xml:space="preserve">Candidates have to be confident in operating </w:t>
      </w:r>
      <w:r w:rsidRPr="003C7E23">
        <w:rPr>
          <w:rFonts w:ascii="Arial" w:hAnsi="Arial" w:cs="Arial"/>
          <w:sz w:val="22"/>
          <w:szCs w:val="22"/>
          <w:lang w:val="en-US"/>
        </w:rPr>
        <w:t>Standard Automated Data Processing (Office Tools).</w:t>
      </w:r>
    </w:p>
    <w:p w:rsidR="0089347A" w:rsidRPr="003C7E23" w:rsidRDefault="0089347A" w:rsidP="0089347A">
      <w:pPr>
        <w:numPr>
          <w:ilvl w:val="0"/>
          <w:numId w:val="47"/>
        </w:numPr>
        <w:jc w:val="both"/>
        <w:rPr>
          <w:rFonts w:ascii="Arial" w:hAnsi="Arial" w:cs="Arial"/>
          <w:sz w:val="22"/>
          <w:szCs w:val="22"/>
        </w:rPr>
      </w:pPr>
      <w:r w:rsidRPr="003C7E23">
        <w:rPr>
          <w:rFonts w:ascii="Arial" w:hAnsi="Arial" w:cs="Arial"/>
          <w:sz w:val="22"/>
          <w:szCs w:val="22"/>
        </w:rPr>
        <w:t xml:space="preserve">Candidates have Modelling and Simulation background in using aggregated Models.  </w:t>
      </w:r>
    </w:p>
    <w:p w:rsidR="0089347A" w:rsidRPr="003C7E23" w:rsidRDefault="0089347A" w:rsidP="0089347A">
      <w:pPr>
        <w:ind w:left="360"/>
        <w:jc w:val="both"/>
        <w:rPr>
          <w:rFonts w:ascii="Arial" w:hAnsi="Arial" w:cs="Arial"/>
          <w:sz w:val="22"/>
          <w:szCs w:val="22"/>
        </w:rPr>
      </w:pPr>
    </w:p>
    <w:p w:rsidR="0089347A" w:rsidRPr="003C7E23" w:rsidRDefault="0089347A" w:rsidP="0089347A">
      <w:pPr>
        <w:ind w:left="360"/>
        <w:jc w:val="both"/>
        <w:rPr>
          <w:rFonts w:ascii="Arial" w:hAnsi="Arial" w:cs="Arial"/>
          <w:sz w:val="22"/>
          <w:szCs w:val="22"/>
        </w:rPr>
      </w:pPr>
      <w:r w:rsidRPr="003C7E23">
        <w:rPr>
          <w:rFonts w:ascii="Arial" w:hAnsi="Arial" w:cs="Arial"/>
          <w:b/>
          <w:sz w:val="22"/>
          <w:szCs w:val="22"/>
        </w:rPr>
        <w:t>Desired prerequisites</w:t>
      </w:r>
      <w:r w:rsidRPr="003C7E23">
        <w:rPr>
          <w:rFonts w:ascii="Arial" w:hAnsi="Arial" w:cs="Arial"/>
          <w:sz w:val="22"/>
          <w:szCs w:val="22"/>
        </w:rPr>
        <w:t xml:space="preserve"> </w:t>
      </w:r>
    </w:p>
    <w:p w:rsidR="0089347A" w:rsidRPr="003C7E23" w:rsidRDefault="0089347A" w:rsidP="0089347A">
      <w:pPr>
        <w:numPr>
          <w:ilvl w:val="0"/>
          <w:numId w:val="47"/>
        </w:numPr>
        <w:jc w:val="both"/>
        <w:rPr>
          <w:rFonts w:ascii="Arial" w:hAnsi="Arial" w:cs="Arial"/>
          <w:sz w:val="22"/>
          <w:szCs w:val="22"/>
        </w:rPr>
      </w:pPr>
      <w:r w:rsidRPr="003C7E23">
        <w:rPr>
          <w:rFonts w:ascii="Arial" w:hAnsi="Arial" w:cs="Arial"/>
          <w:sz w:val="22"/>
          <w:szCs w:val="22"/>
        </w:rPr>
        <w:t xml:space="preserve">Candidates have previous experience in National Computer Assisted exercises.  </w:t>
      </w:r>
    </w:p>
    <w:p w:rsidR="0089347A" w:rsidRPr="003C7E23" w:rsidRDefault="0089347A" w:rsidP="0089347A">
      <w:pPr>
        <w:numPr>
          <w:ilvl w:val="0"/>
          <w:numId w:val="47"/>
        </w:numPr>
        <w:jc w:val="both"/>
        <w:rPr>
          <w:rFonts w:ascii="Arial" w:hAnsi="Arial" w:cs="Arial"/>
          <w:sz w:val="22"/>
          <w:szCs w:val="22"/>
        </w:rPr>
      </w:pPr>
      <w:r w:rsidRPr="003C7E23">
        <w:rPr>
          <w:rFonts w:ascii="Arial" w:hAnsi="Arial" w:cs="Arial"/>
          <w:sz w:val="22"/>
          <w:szCs w:val="22"/>
        </w:rPr>
        <w:t xml:space="preserve">Candidates demonstrate a good understanding of military terminology.     </w:t>
      </w:r>
    </w:p>
    <w:p w:rsidR="0089347A" w:rsidRPr="003C7E23" w:rsidRDefault="0089347A" w:rsidP="0089347A">
      <w:pPr>
        <w:ind w:left="360"/>
        <w:jc w:val="both"/>
        <w:rPr>
          <w:rFonts w:ascii="Arial" w:hAnsi="Arial" w:cs="Arial"/>
          <w:sz w:val="22"/>
          <w:szCs w:val="22"/>
        </w:rPr>
      </w:pPr>
    </w:p>
    <w:p w:rsidR="0089347A" w:rsidRPr="003C7E23" w:rsidRDefault="0089347A" w:rsidP="0089347A">
      <w:pPr>
        <w:jc w:val="both"/>
        <w:rPr>
          <w:rFonts w:ascii="Arial" w:hAnsi="Arial" w:cs="Arial"/>
          <w:sz w:val="22"/>
          <w:szCs w:val="22"/>
        </w:rPr>
      </w:pPr>
    </w:p>
    <w:p w:rsidR="0089347A" w:rsidRPr="003C7E23" w:rsidRDefault="0089347A" w:rsidP="0089347A">
      <w:pPr>
        <w:ind w:left="720"/>
        <w:jc w:val="both"/>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 xml:space="preserve">After the contract is awarded, JWC CAX Branch will run an assessment session either in conjunction of the CAX Specialist Course or as ah-hoc event. The purpose of the session is to ensure the candidates proposed by the selected company are compliant with the above essential requirements and have required training to conduct support required.   </w:t>
      </w:r>
    </w:p>
    <w:p w:rsidR="0089347A" w:rsidRPr="003C7E23" w:rsidRDefault="0089347A" w:rsidP="0089347A">
      <w:pPr>
        <w:jc w:val="both"/>
        <w:rPr>
          <w:rFonts w:ascii="Arial" w:hAnsi="Arial" w:cs="Arial"/>
          <w:sz w:val="22"/>
          <w:szCs w:val="22"/>
        </w:rPr>
      </w:pPr>
      <w:r w:rsidRPr="003C7E23">
        <w:rPr>
          <w:rFonts w:ascii="Arial" w:hAnsi="Arial" w:cs="Arial"/>
          <w:sz w:val="22"/>
          <w:szCs w:val="22"/>
        </w:rPr>
        <w:t xml:space="preserve">  </w:t>
      </w:r>
    </w:p>
    <w:p w:rsidR="0089347A" w:rsidRPr="003C7E23" w:rsidRDefault="0089347A" w:rsidP="0089347A">
      <w:pPr>
        <w:jc w:val="both"/>
        <w:rPr>
          <w:rFonts w:ascii="Arial" w:hAnsi="Arial" w:cs="Arial"/>
          <w:sz w:val="22"/>
          <w:szCs w:val="22"/>
        </w:rPr>
      </w:pPr>
      <w:r w:rsidRPr="003C7E23">
        <w:rPr>
          <w:rFonts w:ascii="Arial" w:hAnsi="Arial" w:cs="Arial"/>
          <w:b/>
          <w:sz w:val="22"/>
          <w:szCs w:val="22"/>
        </w:rPr>
        <w:t>Real Life Support:</w:t>
      </w:r>
      <w:r w:rsidRPr="003C7E23">
        <w:rPr>
          <w:rFonts w:ascii="Arial" w:hAnsi="Arial" w:cs="Arial"/>
          <w:sz w:val="22"/>
          <w:szCs w:val="22"/>
        </w:rPr>
        <w:t xml:space="preserve"> JWC does not provide accommodation, transportation and food services tailored for the personnel provided for this SOR. However, the personnel provided by the developer can use the transportation provided to the other exercise participants free of charge, and food services in the exercise location with the same prices applied to the other exercise participants. </w:t>
      </w:r>
    </w:p>
    <w:p w:rsidR="0089347A" w:rsidRPr="003C7E23" w:rsidRDefault="0089347A" w:rsidP="0089347A">
      <w:pPr>
        <w:jc w:val="both"/>
        <w:rPr>
          <w:rFonts w:ascii="Arial" w:hAnsi="Arial" w:cs="Arial"/>
          <w:sz w:val="22"/>
          <w:szCs w:val="22"/>
        </w:rPr>
      </w:pPr>
    </w:p>
    <w:p w:rsidR="0089347A" w:rsidRPr="003C7E23" w:rsidRDefault="0089347A" w:rsidP="0089347A">
      <w:pPr>
        <w:pStyle w:val="Heading1"/>
        <w:numPr>
          <w:ilvl w:val="0"/>
          <w:numId w:val="49"/>
        </w:numPr>
        <w:spacing w:before="60" w:after="60"/>
        <w:jc w:val="left"/>
        <w:rPr>
          <w:rFonts w:ascii="Arial" w:hAnsi="Arial" w:cs="Arial"/>
          <w:sz w:val="22"/>
          <w:szCs w:val="22"/>
          <w:lang w:eastAsia="en-GB"/>
        </w:rPr>
      </w:pPr>
      <w:bookmarkStart w:id="698" w:name="_Toc304189006"/>
      <w:bookmarkStart w:id="699" w:name="_Toc445288914"/>
      <w:r w:rsidRPr="003C7E23">
        <w:rPr>
          <w:rFonts w:ascii="Arial" w:hAnsi="Arial" w:cs="Arial"/>
          <w:sz w:val="22"/>
          <w:szCs w:val="22"/>
          <w:lang w:eastAsia="en-GB"/>
        </w:rPr>
        <w:t>LOCATION</w:t>
      </w:r>
      <w:bookmarkEnd w:id="698"/>
      <w:bookmarkEnd w:id="699"/>
    </w:p>
    <w:p w:rsidR="0089347A" w:rsidRPr="003C7E23" w:rsidRDefault="0089347A" w:rsidP="0089347A">
      <w:pPr>
        <w:autoSpaceDE w:val="0"/>
        <w:autoSpaceDN w:val="0"/>
        <w:adjustRightInd w:val="0"/>
        <w:rPr>
          <w:rFonts w:ascii="Arial" w:hAnsi="Arial" w:cs="Arial"/>
          <w:b/>
          <w:bCs/>
          <w:sz w:val="22"/>
          <w:szCs w:val="22"/>
          <w:lang w:val="en-US" w:eastAsia="en-GB"/>
        </w:rPr>
      </w:pPr>
    </w:p>
    <w:p w:rsidR="0089347A" w:rsidRPr="003C7E23" w:rsidRDefault="0089347A" w:rsidP="0089347A">
      <w:pPr>
        <w:rPr>
          <w:rFonts w:ascii="Arial" w:hAnsi="Arial" w:cs="Arial"/>
          <w:sz w:val="22"/>
          <w:szCs w:val="22"/>
          <w:lang w:val="en-US"/>
        </w:rPr>
      </w:pPr>
      <w:bookmarkStart w:id="700" w:name="_Toc304189007"/>
      <w:r w:rsidRPr="003C7E23">
        <w:rPr>
          <w:rFonts w:ascii="Arial" w:hAnsi="Arial" w:cs="Arial"/>
          <w:sz w:val="22"/>
          <w:szCs w:val="22"/>
          <w:lang w:val="en-US"/>
        </w:rPr>
        <w:t xml:space="preserve">The operators will normally be working from JWC in Stavanger, Norway. </w:t>
      </w:r>
      <w:bookmarkEnd w:id="700"/>
      <w:r w:rsidRPr="003C7E23">
        <w:rPr>
          <w:rFonts w:ascii="Arial" w:hAnsi="Arial" w:cs="Arial"/>
          <w:sz w:val="22"/>
          <w:szCs w:val="22"/>
          <w:lang w:val="en-US"/>
        </w:rPr>
        <w:t xml:space="preserve">Any other requirements will be specifically requested by JWC and accepted by supplier.  </w:t>
      </w:r>
    </w:p>
    <w:p w:rsidR="0089347A" w:rsidRPr="003C7E23" w:rsidRDefault="0089347A" w:rsidP="0089347A">
      <w:pPr>
        <w:rPr>
          <w:rFonts w:ascii="Arial" w:hAnsi="Arial" w:cs="Arial"/>
          <w:color w:val="FF0000"/>
          <w:sz w:val="22"/>
          <w:szCs w:val="22"/>
          <w:lang w:val="en-US"/>
        </w:rPr>
      </w:pPr>
    </w:p>
    <w:p w:rsidR="0089347A" w:rsidRPr="003C7E23" w:rsidRDefault="0089347A" w:rsidP="0089347A">
      <w:pPr>
        <w:pStyle w:val="Heading1"/>
        <w:numPr>
          <w:ilvl w:val="0"/>
          <w:numId w:val="49"/>
        </w:numPr>
        <w:spacing w:before="60" w:after="60"/>
        <w:jc w:val="left"/>
        <w:rPr>
          <w:rFonts w:ascii="Arial" w:hAnsi="Arial" w:cs="Arial"/>
          <w:sz w:val="22"/>
          <w:szCs w:val="22"/>
        </w:rPr>
      </w:pPr>
      <w:bookmarkStart w:id="701" w:name="_Toc304189008"/>
      <w:bookmarkStart w:id="702" w:name="_Toc445288915"/>
      <w:r w:rsidRPr="003C7E23">
        <w:rPr>
          <w:rFonts w:ascii="Arial" w:hAnsi="Arial" w:cs="Arial"/>
          <w:sz w:val="22"/>
          <w:szCs w:val="22"/>
        </w:rPr>
        <w:t>SURGE CAPABILITY</w:t>
      </w:r>
      <w:bookmarkEnd w:id="701"/>
      <w:bookmarkEnd w:id="702"/>
    </w:p>
    <w:p w:rsidR="0089347A" w:rsidRPr="003C7E23" w:rsidRDefault="0089347A" w:rsidP="0089347A">
      <w:pPr>
        <w:outlineLvl w:val="0"/>
        <w:rPr>
          <w:rFonts w:ascii="Arial" w:hAnsi="Arial" w:cs="Arial"/>
          <w:b/>
          <w:sz w:val="22"/>
          <w:szCs w:val="22"/>
          <w:lang w:val="en-US"/>
        </w:rPr>
      </w:pPr>
    </w:p>
    <w:p w:rsidR="0089347A" w:rsidRPr="003C7E23" w:rsidRDefault="0089347A" w:rsidP="0089347A">
      <w:pPr>
        <w:jc w:val="both"/>
        <w:rPr>
          <w:rFonts w:ascii="Arial" w:hAnsi="Arial" w:cs="Arial"/>
          <w:sz w:val="22"/>
          <w:szCs w:val="22"/>
        </w:rPr>
      </w:pPr>
      <w:bookmarkStart w:id="703" w:name="_Toc304189009"/>
      <w:r w:rsidRPr="003C7E23">
        <w:rPr>
          <w:rFonts w:ascii="Arial" w:hAnsi="Arial" w:cs="Arial"/>
          <w:sz w:val="22"/>
          <w:szCs w:val="22"/>
          <w:lang w:val="en-US"/>
        </w:rPr>
        <w:t xml:space="preserve">Surge tasks, by their very nature, will be in response to unforeseen circumstances. The surge capability requirement is included in order for JWC to have a contract vehicle in place should emerging circumstances require a quick replacement or a temporary increase in SUPPLIER personnel. </w:t>
      </w:r>
      <w:bookmarkEnd w:id="703"/>
      <w:r w:rsidRPr="003C7E23">
        <w:rPr>
          <w:rFonts w:ascii="Arial" w:hAnsi="Arial" w:cs="Arial"/>
          <w:sz w:val="22"/>
          <w:szCs w:val="22"/>
        </w:rPr>
        <w:t>Emerging requirements, outside the planning scope of the assumptions and information, may be subject to additional request for price proposal(s) and separate Purchase Order(s).</w:t>
      </w:r>
    </w:p>
    <w:p w:rsidR="0089347A" w:rsidRPr="003C7E23" w:rsidRDefault="0089347A" w:rsidP="0089347A">
      <w:pPr>
        <w:outlineLvl w:val="0"/>
        <w:rPr>
          <w:rFonts w:ascii="Arial" w:hAnsi="Arial" w:cs="Arial"/>
          <w:sz w:val="22"/>
          <w:szCs w:val="22"/>
          <w:lang w:val="en-US"/>
        </w:rPr>
      </w:pPr>
      <w:r w:rsidRPr="003C7E23">
        <w:rPr>
          <w:rFonts w:ascii="Arial" w:hAnsi="Arial" w:cs="Arial"/>
          <w:sz w:val="22"/>
          <w:szCs w:val="22"/>
          <w:lang w:val="en-US"/>
        </w:rPr>
        <w:t xml:space="preserve"> </w:t>
      </w:r>
    </w:p>
    <w:p w:rsidR="0089347A" w:rsidRPr="003C7E23" w:rsidRDefault="0089347A" w:rsidP="0089347A">
      <w:pPr>
        <w:pStyle w:val="Heading1"/>
        <w:numPr>
          <w:ilvl w:val="0"/>
          <w:numId w:val="49"/>
        </w:numPr>
        <w:spacing w:before="60" w:after="60"/>
        <w:jc w:val="left"/>
        <w:rPr>
          <w:rFonts w:ascii="Arial" w:hAnsi="Arial" w:cs="Arial"/>
          <w:sz w:val="22"/>
          <w:szCs w:val="22"/>
        </w:rPr>
      </w:pPr>
      <w:bookmarkStart w:id="704" w:name="_Toc445288916"/>
      <w:r w:rsidRPr="003C7E23">
        <w:rPr>
          <w:rFonts w:ascii="Arial" w:hAnsi="Arial" w:cs="Arial"/>
          <w:sz w:val="22"/>
          <w:szCs w:val="22"/>
        </w:rPr>
        <w:t>CONTRACT DATES</w:t>
      </w:r>
      <w:bookmarkEnd w:id="704"/>
    </w:p>
    <w:p w:rsidR="0089347A" w:rsidRPr="003C7E23" w:rsidRDefault="0089347A" w:rsidP="0089347A">
      <w:pPr>
        <w:outlineLvl w:val="0"/>
        <w:rPr>
          <w:rFonts w:ascii="Arial" w:hAnsi="Arial" w:cs="Arial"/>
          <w:b/>
          <w:sz w:val="22"/>
          <w:szCs w:val="22"/>
          <w:lang w:val="en-US"/>
        </w:rPr>
      </w:pPr>
    </w:p>
    <w:p w:rsidR="0089347A" w:rsidRPr="003C7E23" w:rsidRDefault="0089347A" w:rsidP="0089347A">
      <w:pPr>
        <w:rPr>
          <w:rFonts w:ascii="Arial" w:hAnsi="Arial" w:cs="Arial"/>
          <w:sz w:val="22"/>
          <w:szCs w:val="22"/>
        </w:rPr>
      </w:pPr>
      <w:bookmarkStart w:id="705" w:name="_Toc304189011"/>
      <w:r w:rsidRPr="003C7E23">
        <w:rPr>
          <w:rFonts w:ascii="Arial" w:hAnsi="Arial" w:cs="Arial"/>
          <w:sz w:val="22"/>
          <w:szCs w:val="22"/>
        </w:rPr>
        <w:t>The duration of the Contract is from 01 January 201</w:t>
      </w:r>
      <w:bookmarkEnd w:id="705"/>
      <w:r w:rsidRPr="003C7E23">
        <w:rPr>
          <w:rFonts w:ascii="Arial" w:hAnsi="Arial" w:cs="Arial"/>
          <w:sz w:val="22"/>
          <w:szCs w:val="22"/>
        </w:rPr>
        <w:t xml:space="preserve">7 to 31 December 2017.  With the possibility for four (4) extension-option years (2018-2021) pending requirement, funding, and notice of execution of the extension(s) will be provided in writing by the Contracting Officer.  </w:t>
      </w:r>
    </w:p>
    <w:p w:rsidR="0089347A" w:rsidRPr="003C7E23" w:rsidRDefault="0089347A" w:rsidP="0089347A">
      <w:pPr>
        <w:rPr>
          <w:rFonts w:ascii="Arial" w:hAnsi="Arial" w:cs="Arial"/>
          <w:sz w:val="22"/>
          <w:szCs w:val="22"/>
        </w:rPr>
      </w:pPr>
    </w:p>
    <w:p w:rsidR="0089347A" w:rsidRPr="003C7E23" w:rsidRDefault="0089347A" w:rsidP="0089347A">
      <w:pPr>
        <w:pStyle w:val="Heading1"/>
        <w:numPr>
          <w:ilvl w:val="0"/>
          <w:numId w:val="49"/>
        </w:numPr>
        <w:spacing w:before="60" w:after="60"/>
        <w:jc w:val="left"/>
        <w:rPr>
          <w:rFonts w:ascii="Arial" w:hAnsi="Arial" w:cs="Arial"/>
          <w:caps/>
          <w:sz w:val="22"/>
          <w:szCs w:val="22"/>
        </w:rPr>
      </w:pPr>
      <w:bookmarkStart w:id="706" w:name="_Toc445288917"/>
      <w:r w:rsidRPr="003C7E23">
        <w:rPr>
          <w:rFonts w:ascii="Arial" w:hAnsi="Arial" w:cs="Arial"/>
          <w:caps/>
          <w:sz w:val="22"/>
          <w:szCs w:val="22"/>
        </w:rPr>
        <w:lastRenderedPageBreak/>
        <w:t>SUMMARY</w:t>
      </w:r>
      <w:bookmarkEnd w:id="706"/>
    </w:p>
    <w:p w:rsidR="0089347A" w:rsidRPr="003C7E23" w:rsidRDefault="0089347A" w:rsidP="0089347A">
      <w:pPr>
        <w:rPr>
          <w:rFonts w:ascii="Arial" w:hAnsi="Arial" w:cs="Arial"/>
          <w:sz w:val="22"/>
          <w:szCs w:val="22"/>
        </w:rPr>
      </w:pPr>
    </w:p>
    <w:p w:rsidR="0089347A" w:rsidRPr="003C7E23" w:rsidRDefault="0089347A" w:rsidP="0089347A">
      <w:pPr>
        <w:jc w:val="both"/>
        <w:rPr>
          <w:rFonts w:ascii="Arial" w:hAnsi="Arial" w:cs="Arial"/>
          <w:sz w:val="22"/>
          <w:szCs w:val="22"/>
        </w:rPr>
      </w:pPr>
      <w:r w:rsidRPr="003C7E23">
        <w:rPr>
          <w:rFonts w:ascii="Arial" w:hAnsi="Arial" w:cs="Arial"/>
          <w:sz w:val="22"/>
          <w:szCs w:val="22"/>
        </w:rPr>
        <w:t>JWC is asking for one daily rate-per year for all services specified in this SOW. Contract will be awarded based on Lowest Price Technically Acceptable for the entire contract (Daily rate for Base plus 4 option years). JWC individual financial commitments are limited to the amounts specified in the Purchase Order.</w:t>
      </w:r>
    </w:p>
    <w:p w:rsidR="0089347A" w:rsidRPr="00C715D7" w:rsidRDefault="0089347A" w:rsidP="0089347A">
      <w:pPr>
        <w:rPr>
          <w:rFonts w:ascii="Arial" w:hAnsi="Arial" w:cs="Arial"/>
          <w:sz w:val="22"/>
          <w:szCs w:val="22"/>
        </w:rPr>
      </w:pPr>
    </w:p>
    <w:p w:rsidR="0089347A" w:rsidRPr="00C715D7" w:rsidRDefault="0089347A" w:rsidP="0089347A">
      <w:pPr>
        <w:outlineLvl w:val="0"/>
        <w:rPr>
          <w:rFonts w:ascii="Arial" w:hAnsi="Arial" w:cs="Arial"/>
          <w:sz w:val="22"/>
          <w:szCs w:val="22"/>
          <w:lang w:val="en-US"/>
        </w:rPr>
      </w:pPr>
    </w:p>
    <w:p w:rsidR="0089347A" w:rsidRPr="00C715D7" w:rsidRDefault="0089347A" w:rsidP="0089347A">
      <w:pPr>
        <w:outlineLvl w:val="0"/>
        <w:rPr>
          <w:rFonts w:ascii="Arial" w:hAnsi="Arial" w:cs="Arial"/>
          <w:sz w:val="22"/>
          <w:szCs w:val="22"/>
          <w:lang w:val="en-US"/>
        </w:rPr>
      </w:pPr>
    </w:p>
    <w:p w:rsidR="0089347A" w:rsidRPr="0089347A" w:rsidRDefault="0089347A" w:rsidP="0089347A">
      <w:pPr>
        <w:pStyle w:val="BodyTextIndent"/>
        <w:ind w:left="0"/>
        <w:jc w:val="both"/>
        <w:rPr>
          <w:rFonts w:ascii="Arial" w:hAnsi="Arial" w:cs="Arial"/>
          <w:b/>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6C7583" w:rsidRPr="003B4BE3" w:rsidRDefault="006C7583" w:rsidP="006C7583">
      <w:pPr>
        <w:pStyle w:val="Header"/>
        <w:jc w:val="center"/>
        <w:rPr>
          <w:rFonts w:ascii="Tahoma" w:hAnsi="Tahoma" w:cs="Tahoma"/>
          <w:b/>
          <w:sz w:val="28"/>
          <w:szCs w:val="28"/>
        </w:rPr>
      </w:pPr>
      <w:r>
        <w:rPr>
          <w:rFonts w:ascii="Tahoma" w:hAnsi="Tahoma" w:cs="Tahoma"/>
          <w:b/>
          <w:sz w:val="28"/>
          <w:szCs w:val="28"/>
        </w:rPr>
        <w:lastRenderedPageBreak/>
        <w:t>PROPOSAL CONTENT / CHECKLIST</w:t>
      </w:r>
    </w:p>
    <w:p w:rsidR="006C7583" w:rsidRDefault="006C7583" w:rsidP="006C7583"/>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9"/>
        <w:gridCol w:w="1337"/>
      </w:tblGrid>
      <w:tr w:rsidR="0018156D" w:rsidRPr="00FF4BEE" w:rsidTr="002D6254">
        <w:tc>
          <w:tcPr>
            <w:tcW w:w="8239" w:type="dxa"/>
          </w:tcPr>
          <w:p w:rsidR="0018156D" w:rsidRPr="00FF4BEE" w:rsidRDefault="0018156D" w:rsidP="002D6254">
            <w:pPr>
              <w:jc w:val="center"/>
              <w:rPr>
                <w:rFonts w:ascii="Arial" w:hAnsi="Arial" w:cs="Arial"/>
              </w:rPr>
            </w:pPr>
          </w:p>
          <w:p w:rsidR="0018156D" w:rsidRPr="00FF4BEE" w:rsidRDefault="0018156D" w:rsidP="002D6254">
            <w:pPr>
              <w:pStyle w:val="Heading6"/>
            </w:pPr>
            <w:r>
              <w:t>TABLE OF CONTENTS</w:t>
            </w:r>
          </w:p>
          <w:p w:rsidR="0018156D" w:rsidRPr="00FF4BEE" w:rsidRDefault="0018156D" w:rsidP="002D6254">
            <w:pPr>
              <w:rPr>
                <w:rFonts w:ascii="Arial" w:hAnsi="Arial" w:cs="Arial"/>
              </w:rPr>
            </w:pPr>
          </w:p>
        </w:tc>
        <w:tc>
          <w:tcPr>
            <w:tcW w:w="1337" w:type="dxa"/>
          </w:tcPr>
          <w:p w:rsidR="0018156D" w:rsidRPr="00FF4BEE" w:rsidRDefault="0018156D" w:rsidP="002D6254">
            <w:pPr>
              <w:jc w:val="center"/>
              <w:rPr>
                <w:rFonts w:ascii="Arial" w:hAnsi="Arial" w:cs="Arial"/>
                <w:b/>
              </w:rPr>
            </w:pPr>
          </w:p>
          <w:p w:rsidR="0018156D" w:rsidRPr="00FF4BEE" w:rsidRDefault="0018156D" w:rsidP="002D6254">
            <w:pPr>
              <w:jc w:val="center"/>
              <w:rPr>
                <w:rFonts w:ascii="Arial" w:hAnsi="Arial" w:cs="Arial"/>
                <w:b/>
              </w:rPr>
            </w:pPr>
            <w:r w:rsidRPr="00FF4BEE">
              <w:rPr>
                <w:rFonts w:ascii="Arial" w:hAnsi="Arial" w:cs="Arial"/>
                <w:b/>
              </w:rPr>
              <w:t>Included</w:t>
            </w: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A-1 COMPLIANCE STATEMENT (SIGNED)</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A-2 CERTIFICATE OF LEGAL NAME OF BIDDER (SIGNED)</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A-3 CERTIFICATE OF INDEPENDENT  DETERMINATION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A-4 CERTIFICATE OF BID VALIDITY (SIGNED)</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A-5 CERTIFICATE OF EXCLUSION OF TAXES/CHARGES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A-6 CERTIFICATE OF AUTHORIZATION TO PERFORM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A-7 PAST PERFORMANCE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B – SIGNED BID FORM (***PLEASE NOTE PRICE AND TECHNICAL MUST BE IN SEPARATE SEALED ENVELOPES***)</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 xml:space="preserve">ANNEX C – </w:t>
            </w:r>
            <w:r w:rsidR="006F351C">
              <w:rPr>
                <w:rFonts w:ascii="Arial" w:hAnsi="Arial" w:cs="Arial"/>
                <w:b/>
              </w:rPr>
              <w:t xml:space="preserve">APPLICATION </w:t>
            </w:r>
            <w:r w:rsidRPr="00036A3D">
              <w:rPr>
                <w:rFonts w:ascii="Arial" w:hAnsi="Arial" w:cs="Arial"/>
                <w:b/>
              </w:rPr>
              <w:t>RESUME</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TECHNICAL PROPOSAL, 1 ORIGINAL AND 1 COPY (***PLEASE NOTE PRICE AND TECHNICAL MUST BE IN SEPARATE SEALED ENVELOPES***)</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Default="0018156D" w:rsidP="002D6254">
            <w:pPr>
              <w:rPr>
                <w:rFonts w:ascii="Arial" w:hAnsi="Arial" w:cs="Arial"/>
                <w:b/>
              </w:rPr>
            </w:pPr>
            <w:r w:rsidRPr="00036A3D">
              <w:rPr>
                <w:rFonts w:ascii="Arial" w:hAnsi="Arial" w:cs="Arial"/>
                <w:b/>
              </w:rPr>
              <w:t xml:space="preserve">BID IS SEALED AND MARKED WITH IFIB-ACT-JWC-XX-XX, </w:t>
            </w:r>
          </w:p>
          <w:p w:rsidR="0018156D" w:rsidRPr="00036A3D" w:rsidRDefault="0018156D" w:rsidP="002D6254">
            <w:pPr>
              <w:rPr>
                <w:rFonts w:ascii="Arial" w:hAnsi="Arial" w:cs="Arial"/>
                <w:b/>
              </w:rPr>
            </w:pPr>
            <w:r w:rsidRPr="00036A3D">
              <w:rPr>
                <w:rFonts w:ascii="Arial" w:hAnsi="Arial" w:cs="Arial"/>
                <w:b/>
              </w:rPr>
              <w:t>COMPANY NAME AND ADDRESS</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612398">
              <w:rPr>
                <w:rFonts w:ascii="Arial" w:hAnsi="Arial" w:cs="Arial"/>
              </w:rPr>
            </w:r>
            <w:r w:rsidR="00612398">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bl>
    <w:p w:rsidR="006C7583" w:rsidRDefault="006C7583" w:rsidP="006C7583">
      <w:pPr>
        <w:autoSpaceDE w:val="0"/>
        <w:autoSpaceDN w:val="0"/>
        <w:adjustRightInd w:val="0"/>
        <w:rPr>
          <w:rFonts w:ascii="Cambria" w:hAnsi="Cambria" w:cs="Cambria"/>
          <w:sz w:val="22"/>
          <w:szCs w:val="22"/>
        </w:rPr>
      </w:pPr>
    </w:p>
    <w:p w:rsidR="006C7583" w:rsidRPr="00FF4BEE" w:rsidRDefault="006C7583" w:rsidP="006C7583">
      <w:pPr>
        <w:autoSpaceDE w:val="0"/>
        <w:autoSpaceDN w:val="0"/>
        <w:adjustRightInd w:val="0"/>
        <w:rPr>
          <w:rFonts w:ascii="Arial" w:hAnsi="Arial" w:cs="Arial"/>
        </w:rPr>
      </w:pPr>
      <w:r>
        <w:rPr>
          <w:rFonts w:ascii="Cambria" w:hAnsi="Cambria" w:cs="Cambria"/>
          <w:sz w:val="22"/>
          <w:szCs w:val="22"/>
        </w:rPr>
        <w:t xml:space="preserve">This Enclosure is designed to assist the respective company provide </w:t>
      </w:r>
      <w:r w:rsidR="006F351C">
        <w:rPr>
          <w:rFonts w:ascii="Cambria" w:hAnsi="Cambria" w:cs="Cambria"/>
          <w:sz w:val="22"/>
          <w:szCs w:val="22"/>
        </w:rPr>
        <w:t>JWC</w:t>
      </w:r>
      <w:r>
        <w:rPr>
          <w:rFonts w:ascii="Cambria" w:hAnsi="Cambria" w:cs="Cambria"/>
          <w:sz w:val="22"/>
          <w:szCs w:val="22"/>
        </w:rPr>
        <w:t xml:space="preserve"> with all necessary documents/information required. For clarification, please refer to</w:t>
      </w:r>
      <w:r w:rsidR="006F351C">
        <w:rPr>
          <w:rFonts w:ascii="Cambria" w:hAnsi="Cambria" w:cs="Cambria"/>
          <w:sz w:val="22"/>
          <w:szCs w:val="22"/>
        </w:rPr>
        <w:t xml:space="preserve"> Part I - </w:t>
      </w:r>
      <w:r>
        <w:rPr>
          <w:rFonts w:ascii="Cambria" w:hAnsi="Cambria" w:cs="Cambria"/>
          <w:sz w:val="22"/>
          <w:szCs w:val="22"/>
        </w:rPr>
        <w:t xml:space="preserve"> Bidding instructions.</w:t>
      </w:r>
    </w:p>
    <w:p w:rsidR="006C7583" w:rsidRPr="006F351C" w:rsidRDefault="006C7583" w:rsidP="006C7583">
      <w:pPr>
        <w:pStyle w:val="BodyTextIndent"/>
        <w:jc w:val="left"/>
        <w:rPr>
          <w:rFonts w:ascii="Arial" w:hAnsi="Arial" w:cs="Arial"/>
        </w:rPr>
      </w:pPr>
    </w:p>
    <w:p w:rsidR="006C7583" w:rsidRDefault="006C7583" w:rsidP="006C7583">
      <w:pPr>
        <w:pStyle w:val="BodyTextIndent"/>
        <w:jc w:val="left"/>
        <w:rPr>
          <w:rFonts w:ascii="Arial" w:hAnsi="Arial" w:cs="Arial"/>
          <w:lang w:val="en-US"/>
        </w:rPr>
      </w:pPr>
    </w:p>
    <w:p w:rsidR="006C7583" w:rsidRPr="007524F0" w:rsidRDefault="006C7583">
      <w:pPr>
        <w:pStyle w:val="BodyTextIndent"/>
        <w:jc w:val="left"/>
        <w:rPr>
          <w:rFonts w:ascii="Arial" w:hAnsi="Arial" w:cs="Arial"/>
          <w:lang w:val="en-US"/>
        </w:rPr>
      </w:pPr>
    </w:p>
    <w:sectPr w:rsidR="006C7583" w:rsidRPr="007524F0" w:rsidSect="0001488D">
      <w:headerReference w:type="default" r:id="rId17"/>
      <w:footerReference w:type="default" r:id="rId18"/>
      <w:headerReference w:type="first" r:id="rId19"/>
      <w:footerReference w:type="first" r:id="rId20"/>
      <w:pgSz w:w="11906" w:h="16838"/>
      <w:pgMar w:top="1260" w:right="1800" w:bottom="1418" w:left="1800" w:header="708" w:footer="28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44" w:rsidRDefault="003D5E44">
      <w:r>
        <w:separator/>
      </w:r>
    </w:p>
  </w:endnote>
  <w:endnote w:type="continuationSeparator" w:id="0">
    <w:p w:rsidR="003D5E44" w:rsidRDefault="003D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44" w:rsidRDefault="003D5E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IFIB-ACT-JWC-16-19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12398" w:rsidRPr="00612398">
      <w:rPr>
        <w:rFonts w:asciiTheme="majorHAnsi" w:eastAsiaTheme="majorEastAsia" w:hAnsiTheme="majorHAnsi" w:cstheme="majorBidi"/>
        <w:noProof/>
      </w:rPr>
      <w:t>30</w:t>
    </w:r>
    <w:r>
      <w:rPr>
        <w:rFonts w:asciiTheme="majorHAnsi" w:eastAsiaTheme="majorEastAsia" w:hAnsiTheme="majorHAnsi" w:cstheme="majorBidi"/>
        <w:noProof/>
      </w:rPr>
      <w:fldChar w:fldCharType="end"/>
    </w:r>
  </w:p>
  <w:p w:rsidR="003D5E44" w:rsidRDefault="003D5E44">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44" w:rsidRDefault="003D5E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IFIB-ACT-JWC-16-19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3D5E44" w:rsidRDefault="003D5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44" w:rsidRDefault="003D5E44">
      <w:r>
        <w:separator/>
      </w:r>
    </w:p>
  </w:footnote>
  <w:footnote w:type="continuationSeparator" w:id="0">
    <w:p w:rsidR="003D5E44" w:rsidRDefault="003D5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109894091"/>
      <w:dataBinding w:prefixMappings="xmlns:ns0='http://schemas.openxmlformats.org/package/2006/metadata/core-properties' xmlns:ns1='http://purl.org/dc/elements/1.1/'" w:xpath="/ns0:coreProperties[1]/ns1:title[1]" w:storeItemID="{6C3C8BC8-F283-45AE-878A-BAB7291924A1}"/>
      <w:text/>
    </w:sdtPr>
    <w:sdtEndPr/>
    <w:sdtContent>
      <w:p w:rsidR="003D5E44" w:rsidRDefault="003D5E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nb-NO"/>
          </w:rPr>
          <w:t>IFIB-ACT-JWC-16-19</w:t>
        </w:r>
      </w:p>
    </w:sdtContent>
  </w:sdt>
  <w:p w:rsidR="003D5E44" w:rsidRDefault="003D5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D5E44" w:rsidRDefault="003D5E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nb-NO"/>
          </w:rPr>
          <w:t>IFIB-ACT-JWC-16-19</w:t>
        </w:r>
      </w:p>
    </w:sdtContent>
  </w:sdt>
  <w:p w:rsidR="003D5E44" w:rsidRDefault="003D5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14421"/>
    <w:multiLevelType w:val="hybridMultilevel"/>
    <w:tmpl w:val="B0AAE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208DE"/>
    <w:multiLevelType w:val="hybridMultilevel"/>
    <w:tmpl w:val="D2F45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A40E1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D1FC5"/>
    <w:multiLevelType w:val="hybridMultilevel"/>
    <w:tmpl w:val="DCCC3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A5329"/>
    <w:multiLevelType w:val="hybridMultilevel"/>
    <w:tmpl w:val="B0146D5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22B55"/>
    <w:multiLevelType w:val="hybridMultilevel"/>
    <w:tmpl w:val="81284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510DA6"/>
    <w:multiLevelType w:val="hybridMultilevel"/>
    <w:tmpl w:val="B1CC5EFC"/>
    <w:lvl w:ilvl="0" w:tplc="69C4F8C4">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2A15021"/>
    <w:multiLevelType w:val="hybridMultilevel"/>
    <w:tmpl w:val="8B8CF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F90534"/>
    <w:multiLevelType w:val="hybridMultilevel"/>
    <w:tmpl w:val="B5285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580187"/>
    <w:multiLevelType w:val="hybridMultilevel"/>
    <w:tmpl w:val="CFDEFC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02CBC"/>
    <w:multiLevelType w:val="hybridMultilevel"/>
    <w:tmpl w:val="CAE2E0DA"/>
    <w:lvl w:ilvl="0" w:tplc="04090019">
      <w:start w:val="1"/>
      <w:numFmt w:val="lowerLetter"/>
      <w:lvlText w:val="%1."/>
      <w:lvlJc w:val="left"/>
      <w:pPr>
        <w:ind w:left="720" w:hanging="360"/>
      </w:pPr>
    </w:lvl>
    <w:lvl w:ilvl="1" w:tplc="B02ADDD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8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755C0"/>
    <w:multiLevelType w:val="hybridMultilevel"/>
    <w:tmpl w:val="22882342"/>
    <w:lvl w:ilvl="0" w:tplc="91B09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91B091D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2E8659E"/>
    <w:multiLevelType w:val="hybridMultilevel"/>
    <w:tmpl w:val="7A687A5E"/>
    <w:lvl w:ilvl="0" w:tplc="CD68A0D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16">
    <w:nsid w:val="2B7D0458"/>
    <w:multiLevelType w:val="hybridMultilevel"/>
    <w:tmpl w:val="C0E0E208"/>
    <w:lvl w:ilvl="0" w:tplc="4A24D0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C55B93"/>
    <w:multiLevelType w:val="hybridMultilevel"/>
    <w:tmpl w:val="A1FE1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A7AAF"/>
    <w:multiLevelType w:val="hybridMultilevel"/>
    <w:tmpl w:val="D7E4F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35255E"/>
    <w:multiLevelType w:val="hybridMultilevel"/>
    <w:tmpl w:val="A0FC7010"/>
    <w:lvl w:ilvl="0" w:tplc="DC82F66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C474A7"/>
    <w:multiLevelType w:val="hybridMultilevel"/>
    <w:tmpl w:val="EF8EA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F24BB7"/>
    <w:multiLevelType w:val="hybridMultilevel"/>
    <w:tmpl w:val="900EDA70"/>
    <w:lvl w:ilvl="0" w:tplc="D8FE13D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E2210E"/>
    <w:multiLevelType w:val="hybridMultilevel"/>
    <w:tmpl w:val="8A48855C"/>
    <w:lvl w:ilvl="0" w:tplc="9CCA816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DD31BB"/>
    <w:multiLevelType w:val="hybridMultilevel"/>
    <w:tmpl w:val="BEE884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180CAC"/>
    <w:multiLevelType w:val="hybridMultilevel"/>
    <w:tmpl w:val="F5DA5EC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0F68D6"/>
    <w:multiLevelType w:val="hybridMultilevel"/>
    <w:tmpl w:val="DEDA0ED6"/>
    <w:lvl w:ilvl="0" w:tplc="4A24D012">
      <w:start w:val="1"/>
      <w:numFmt w:val="decimal"/>
      <w:lvlText w:val="(%1)"/>
      <w:lvlJc w:val="left"/>
      <w:pPr>
        <w:ind w:left="1140" w:hanging="360"/>
      </w:pPr>
      <w:rPr>
        <w:rFonts w:ascii="Arial" w:eastAsia="Times New Roman" w:hAnsi="Arial" w:cs="Arial"/>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nsid w:val="550D1264"/>
    <w:multiLevelType w:val="hybridMultilevel"/>
    <w:tmpl w:val="850E1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22151"/>
    <w:multiLevelType w:val="hybridMultilevel"/>
    <w:tmpl w:val="B26A3640"/>
    <w:lvl w:ilvl="0" w:tplc="824E535C">
      <w:start w:val="1"/>
      <w:numFmt w:val="lowerLetter"/>
      <w:lvlText w:val="%1."/>
      <w:lvlJc w:val="left"/>
      <w:pPr>
        <w:ind w:left="1080" w:hanging="360"/>
      </w:pPr>
      <w:rPr>
        <w:rFonts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9423BF"/>
    <w:multiLevelType w:val="hybridMultilevel"/>
    <w:tmpl w:val="3C6A0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96CAE"/>
    <w:multiLevelType w:val="hybridMultilevel"/>
    <w:tmpl w:val="F2484EF2"/>
    <w:lvl w:ilvl="0" w:tplc="96907D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91B091D2">
      <w:start w:val="1"/>
      <w:numFmt w:val="decimal"/>
      <w:lvlText w:val="(%3)"/>
      <w:lvlJc w:val="left"/>
      <w:pPr>
        <w:ind w:left="1980" w:hanging="360"/>
      </w:pPr>
      <w:rPr>
        <w:rFonts w:hint="default"/>
      </w:rPr>
    </w:lvl>
    <w:lvl w:ilvl="3" w:tplc="4A24D012">
      <w:start w:val="1"/>
      <w:numFmt w:val="decimal"/>
      <w:lvlText w:val="(%4)"/>
      <w:lvlJc w:val="left"/>
      <w:pPr>
        <w:ind w:left="2520" w:hanging="360"/>
      </w:pPr>
      <w:rPr>
        <w:rFonts w:ascii="Arial" w:eastAsia="Times New Roman" w:hAnsi="Arial" w:cs="Arial"/>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83D5DE9"/>
    <w:multiLevelType w:val="hybridMultilevel"/>
    <w:tmpl w:val="05A27108"/>
    <w:lvl w:ilvl="0" w:tplc="4CD87C2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C7686B"/>
    <w:multiLevelType w:val="hybridMultilevel"/>
    <w:tmpl w:val="A5E6ED74"/>
    <w:lvl w:ilvl="0" w:tplc="4A24D01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BE64ED"/>
    <w:multiLevelType w:val="hybridMultilevel"/>
    <w:tmpl w:val="EE561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20640D"/>
    <w:multiLevelType w:val="hybridMultilevel"/>
    <w:tmpl w:val="B5CAB40E"/>
    <w:lvl w:ilvl="0" w:tplc="9FF26D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D26FA"/>
    <w:multiLevelType w:val="hybridMultilevel"/>
    <w:tmpl w:val="8C36654A"/>
    <w:lvl w:ilvl="0" w:tplc="91B091D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3E76414"/>
    <w:multiLevelType w:val="hybridMultilevel"/>
    <w:tmpl w:val="1D48C3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1A5EA3"/>
    <w:multiLevelType w:val="hybridMultilevel"/>
    <w:tmpl w:val="822EC452"/>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56CF8"/>
    <w:multiLevelType w:val="hybridMultilevel"/>
    <w:tmpl w:val="E5FEC322"/>
    <w:lvl w:ilvl="0" w:tplc="ACF6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A05084"/>
    <w:multiLevelType w:val="hybridMultilevel"/>
    <w:tmpl w:val="C19AC978"/>
    <w:lvl w:ilvl="0" w:tplc="A3521C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014F0E"/>
    <w:multiLevelType w:val="hybridMultilevel"/>
    <w:tmpl w:val="9ED84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E12FC6"/>
    <w:multiLevelType w:val="hybridMultilevel"/>
    <w:tmpl w:val="FA6A6410"/>
    <w:lvl w:ilvl="0" w:tplc="3BE6503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172D8E"/>
    <w:multiLevelType w:val="hybridMultilevel"/>
    <w:tmpl w:val="12187026"/>
    <w:lvl w:ilvl="0" w:tplc="4A24D012">
      <w:start w:val="1"/>
      <w:numFmt w:val="decimal"/>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B7058FD"/>
    <w:multiLevelType w:val="hybridMultilevel"/>
    <w:tmpl w:val="89BA2176"/>
    <w:lvl w:ilvl="0" w:tplc="FE967AF6">
      <w:start w:val="1"/>
      <w:numFmt w:val="decimal"/>
      <w:lvlText w:val="(%1)"/>
      <w:lvlJc w:val="left"/>
      <w:pPr>
        <w:ind w:left="1500" w:hanging="360"/>
      </w:pPr>
      <w:rPr>
        <w:rFonts w:ascii="Arial" w:eastAsia="Times New Roman" w:hAnsi="Arial" w:cs="Arial"/>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5"/>
  </w:num>
  <w:num w:numId="2">
    <w:abstractNumId w:val="33"/>
  </w:num>
  <w:num w:numId="3">
    <w:abstractNumId w:val="31"/>
  </w:num>
  <w:num w:numId="4">
    <w:abstractNumId w:val="22"/>
  </w:num>
  <w:num w:numId="5">
    <w:abstractNumId w:val="46"/>
  </w:num>
  <w:num w:numId="6">
    <w:abstractNumId w:val="10"/>
  </w:num>
  <w:num w:numId="7">
    <w:abstractNumId w:val="1"/>
  </w:num>
  <w:num w:numId="8">
    <w:abstractNumId w:val="3"/>
  </w:num>
  <w:num w:numId="9">
    <w:abstractNumId w:val="19"/>
  </w:num>
  <w:num w:numId="10">
    <w:abstractNumId w:val="43"/>
  </w:num>
  <w:num w:numId="11">
    <w:abstractNumId w:val="12"/>
  </w:num>
  <w:num w:numId="12">
    <w:abstractNumId w:val="0"/>
  </w:num>
  <w:num w:numId="13">
    <w:abstractNumId w:val="20"/>
  </w:num>
  <w:num w:numId="14">
    <w:abstractNumId w:val="40"/>
  </w:num>
  <w:num w:numId="15">
    <w:abstractNumId w:val="2"/>
  </w:num>
  <w:num w:numId="16">
    <w:abstractNumId w:val="17"/>
  </w:num>
  <w:num w:numId="17">
    <w:abstractNumId w:val="6"/>
  </w:num>
  <w:num w:numId="18">
    <w:abstractNumId w:val="35"/>
  </w:num>
  <w:num w:numId="19">
    <w:abstractNumId w:val="47"/>
  </w:num>
  <w:num w:numId="20">
    <w:abstractNumId w:val="34"/>
  </w:num>
  <w:num w:numId="21">
    <w:abstractNumId w:val="26"/>
  </w:num>
  <w:num w:numId="22">
    <w:abstractNumId w:val="37"/>
  </w:num>
  <w:num w:numId="23">
    <w:abstractNumId w:val="18"/>
  </w:num>
  <w:num w:numId="24">
    <w:abstractNumId w:val="4"/>
  </w:num>
  <w:num w:numId="25">
    <w:abstractNumId w:val="44"/>
  </w:num>
  <w:num w:numId="26">
    <w:abstractNumId w:val="16"/>
  </w:num>
  <w:num w:numId="27">
    <w:abstractNumId w:val="25"/>
  </w:num>
  <w:num w:numId="28">
    <w:abstractNumId w:val="48"/>
  </w:num>
  <w:num w:numId="29">
    <w:abstractNumId w:val="24"/>
  </w:num>
  <w:num w:numId="30">
    <w:abstractNumId w:val="36"/>
  </w:num>
  <w:num w:numId="31">
    <w:abstractNumId w:val="23"/>
  </w:num>
  <w:num w:numId="32">
    <w:abstractNumId w:val="30"/>
  </w:num>
  <w:num w:numId="33">
    <w:abstractNumId w:val="28"/>
  </w:num>
  <w:num w:numId="34">
    <w:abstractNumId w:val="45"/>
  </w:num>
  <w:num w:numId="35">
    <w:abstractNumId w:val="38"/>
  </w:num>
  <w:num w:numId="36">
    <w:abstractNumId w:val="14"/>
  </w:num>
  <w:num w:numId="37">
    <w:abstractNumId w:val="13"/>
  </w:num>
  <w:num w:numId="38">
    <w:abstractNumId w:val="8"/>
  </w:num>
  <w:num w:numId="39">
    <w:abstractNumId w:val="7"/>
  </w:num>
  <w:num w:numId="40">
    <w:abstractNumId w:val="27"/>
  </w:num>
  <w:num w:numId="41">
    <w:abstractNumId w:val="42"/>
  </w:num>
  <w:num w:numId="42">
    <w:abstractNumId w:val="11"/>
  </w:num>
  <w:num w:numId="43">
    <w:abstractNumId w:val="32"/>
  </w:num>
  <w:num w:numId="44">
    <w:abstractNumId w:val="39"/>
  </w:num>
  <w:num w:numId="45">
    <w:abstractNumId w:val="29"/>
  </w:num>
  <w:num w:numId="46">
    <w:abstractNumId w:val="5"/>
  </w:num>
  <w:num w:numId="47">
    <w:abstractNumId w:val="9"/>
  </w:num>
  <w:num w:numId="48">
    <w:abstractNumId w:val="21"/>
  </w:num>
  <w:num w:numId="49">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88D"/>
    <w:rsid w:val="00021AE5"/>
    <w:rsid w:val="00021FD7"/>
    <w:rsid w:val="00022362"/>
    <w:rsid w:val="00035CCA"/>
    <w:rsid w:val="00046D9D"/>
    <w:rsid w:val="0005190C"/>
    <w:rsid w:val="00055740"/>
    <w:rsid w:val="0005610A"/>
    <w:rsid w:val="00060FE7"/>
    <w:rsid w:val="00062A0B"/>
    <w:rsid w:val="00062E50"/>
    <w:rsid w:val="00063D55"/>
    <w:rsid w:val="00082648"/>
    <w:rsid w:val="00082F8E"/>
    <w:rsid w:val="00084399"/>
    <w:rsid w:val="000928A3"/>
    <w:rsid w:val="00095193"/>
    <w:rsid w:val="000A1088"/>
    <w:rsid w:val="000A1507"/>
    <w:rsid w:val="000C7158"/>
    <w:rsid w:val="000C7B28"/>
    <w:rsid w:val="000D5A7D"/>
    <w:rsid w:val="000E1C89"/>
    <w:rsid w:val="00101CA3"/>
    <w:rsid w:val="001048E2"/>
    <w:rsid w:val="00105710"/>
    <w:rsid w:val="001101B2"/>
    <w:rsid w:val="0011164A"/>
    <w:rsid w:val="001175B4"/>
    <w:rsid w:val="001242F9"/>
    <w:rsid w:val="00125512"/>
    <w:rsid w:val="00150A5A"/>
    <w:rsid w:val="001645E8"/>
    <w:rsid w:val="00167528"/>
    <w:rsid w:val="00171AA6"/>
    <w:rsid w:val="00173A50"/>
    <w:rsid w:val="0018156D"/>
    <w:rsid w:val="00183CB6"/>
    <w:rsid w:val="00187391"/>
    <w:rsid w:val="0019084D"/>
    <w:rsid w:val="0019170B"/>
    <w:rsid w:val="00194CCD"/>
    <w:rsid w:val="001957D1"/>
    <w:rsid w:val="001A3168"/>
    <w:rsid w:val="001A40C8"/>
    <w:rsid w:val="001C00B2"/>
    <w:rsid w:val="001D1720"/>
    <w:rsid w:val="001D75E7"/>
    <w:rsid w:val="001E33DB"/>
    <w:rsid w:val="001F27BA"/>
    <w:rsid w:val="00206DC4"/>
    <w:rsid w:val="00207C8C"/>
    <w:rsid w:val="002130D3"/>
    <w:rsid w:val="00221372"/>
    <w:rsid w:val="00230DFC"/>
    <w:rsid w:val="0023142E"/>
    <w:rsid w:val="002329EA"/>
    <w:rsid w:val="00242406"/>
    <w:rsid w:val="00253868"/>
    <w:rsid w:val="00264EB2"/>
    <w:rsid w:val="00271B7B"/>
    <w:rsid w:val="0029045B"/>
    <w:rsid w:val="00292F95"/>
    <w:rsid w:val="002A016D"/>
    <w:rsid w:val="002B02E1"/>
    <w:rsid w:val="002B1295"/>
    <w:rsid w:val="002B22CB"/>
    <w:rsid w:val="002B4BB4"/>
    <w:rsid w:val="002B75DC"/>
    <w:rsid w:val="002D1DA8"/>
    <w:rsid w:val="002D3BBC"/>
    <w:rsid w:val="002D6254"/>
    <w:rsid w:val="002E0E7D"/>
    <w:rsid w:val="002E515F"/>
    <w:rsid w:val="002F4AF9"/>
    <w:rsid w:val="003036A6"/>
    <w:rsid w:val="00310BD0"/>
    <w:rsid w:val="00313070"/>
    <w:rsid w:val="003143B5"/>
    <w:rsid w:val="00316574"/>
    <w:rsid w:val="00317372"/>
    <w:rsid w:val="0033416C"/>
    <w:rsid w:val="003371DD"/>
    <w:rsid w:val="00346BBF"/>
    <w:rsid w:val="003643B2"/>
    <w:rsid w:val="0037050E"/>
    <w:rsid w:val="003819B6"/>
    <w:rsid w:val="0038379F"/>
    <w:rsid w:val="00383B17"/>
    <w:rsid w:val="00384595"/>
    <w:rsid w:val="003847BD"/>
    <w:rsid w:val="003A598E"/>
    <w:rsid w:val="003B365E"/>
    <w:rsid w:val="003C1B60"/>
    <w:rsid w:val="003C79FB"/>
    <w:rsid w:val="003C7E23"/>
    <w:rsid w:val="003D5C6F"/>
    <w:rsid w:val="003D5E44"/>
    <w:rsid w:val="003F1385"/>
    <w:rsid w:val="003F1F08"/>
    <w:rsid w:val="003F4BCC"/>
    <w:rsid w:val="0040245F"/>
    <w:rsid w:val="00404FD4"/>
    <w:rsid w:val="00410423"/>
    <w:rsid w:val="00412B4D"/>
    <w:rsid w:val="00412ECE"/>
    <w:rsid w:val="00417D36"/>
    <w:rsid w:val="00423C37"/>
    <w:rsid w:val="004312A6"/>
    <w:rsid w:val="00432956"/>
    <w:rsid w:val="00434CD3"/>
    <w:rsid w:val="0043769A"/>
    <w:rsid w:val="0044748A"/>
    <w:rsid w:val="0045045E"/>
    <w:rsid w:val="00462608"/>
    <w:rsid w:val="00467A67"/>
    <w:rsid w:val="00472999"/>
    <w:rsid w:val="004770B8"/>
    <w:rsid w:val="00477575"/>
    <w:rsid w:val="004913BC"/>
    <w:rsid w:val="00491C7A"/>
    <w:rsid w:val="004B502B"/>
    <w:rsid w:val="004C0859"/>
    <w:rsid w:val="004C54A9"/>
    <w:rsid w:val="004C5B42"/>
    <w:rsid w:val="004D3444"/>
    <w:rsid w:val="004D5AD9"/>
    <w:rsid w:val="004F4318"/>
    <w:rsid w:val="004F4E1F"/>
    <w:rsid w:val="00500DDB"/>
    <w:rsid w:val="00503771"/>
    <w:rsid w:val="00507824"/>
    <w:rsid w:val="0051025F"/>
    <w:rsid w:val="0051559A"/>
    <w:rsid w:val="00543CE5"/>
    <w:rsid w:val="00545A4F"/>
    <w:rsid w:val="0054669B"/>
    <w:rsid w:val="00552E37"/>
    <w:rsid w:val="00555B55"/>
    <w:rsid w:val="00556E76"/>
    <w:rsid w:val="00576E2E"/>
    <w:rsid w:val="00586363"/>
    <w:rsid w:val="0059657E"/>
    <w:rsid w:val="005A0AB2"/>
    <w:rsid w:val="005A22B4"/>
    <w:rsid w:val="005C134C"/>
    <w:rsid w:val="005D11EE"/>
    <w:rsid w:val="005D4A43"/>
    <w:rsid w:val="005D5E25"/>
    <w:rsid w:val="005E7AC5"/>
    <w:rsid w:val="005E7EA8"/>
    <w:rsid w:val="005F0DA1"/>
    <w:rsid w:val="005F2354"/>
    <w:rsid w:val="005F3FFF"/>
    <w:rsid w:val="005F576E"/>
    <w:rsid w:val="005F69AB"/>
    <w:rsid w:val="00604490"/>
    <w:rsid w:val="00605E74"/>
    <w:rsid w:val="00612398"/>
    <w:rsid w:val="00627928"/>
    <w:rsid w:val="00634B4E"/>
    <w:rsid w:val="00641A81"/>
    <w:rsid w:val="00641E1C"/>
    <w:rsid w:val="00643E5F"/>
    <w:rsid w:val="0064770B"/>
    <w:rsid w:val="00655525"/>
    <w:rsid w:val="00655589"/>
    <w:rsid w:val="00661DAC"/>
    <w:rsid w:val="006621C0"/>
    <w:rsid w:val="00676575"/>
    <w:rsid w:val="006809A4"/>
    <w:rsid w:val="00681E25"/>
    <w:rsid w:val="00690959"/>
    <w:rsid w:val="006A1C28"/>
    <w:rsid w:val="006A2E9E"/>
    <w:rsid w:val="006C3E1E"/>
    <w:rsid w:val="006C47C4"/>
    <w:rsid w:val="006C656A"/>
    <w:rsid w:val="006C70A3"/>
    <w:rsid w:val="006C7583"/>
    <w:rsid w:val="006D1429"/>
    <w:rsid w:val="006D7D66"/>
    <w:rsid w:val="006E0F50"/>
    <w:rsid w:val="006E2507"/>
    <w:rsid w:val="006E3AEB"/>
    <w:rsid w:val="006F23F4"/>
    <w:rsid w:val="006F351C"/>
    <w:rsid w:val="006F3D91"/>
    <w:rsid w:val="006F5AA3"/>
    <w:rsid w:val="007008CC"/>
    <w:rsid w:val="00701D2F"/>
    <w:rsid w:val="00703318"/>
    <w:rsid w:val="00711112"/>
    <w:rsid w:val="007118CF"/>
    <w:rsid w:val="00711BBA"/>
    <w:rsid w:val="00713871"/>
    <w:rsid w:val="007154FA"/>
    <w:rsid w:val="00717AB9"/>
    <w:rsid w:val="007208CC"/>
    <w:rsid w:val="00722AA9"/>
    <w:rsid w:val="00726BA6"/>
    <w:rsid w:val="00733F08"/>
    <w:rsid w:val="007376CF"/>
    <w:rsid w:val="007377C4"/>
    <w:rsid w:val="00747C87"/>
    <w:rsid w:val="007503DE"/>
    <w:rsid w:val="007524F0"/>
    <w:rsid w:val="00756401"/>
    <w:rsid w:val="0076047D"/>
    <w:rsid w:val="0076588E"/>
    <w:rsid w:val="007734DC"/>
    <w:rsid w:val="0077384E"/>
    <w:rsid w:val="0077688A"/>
    <w:rsid w:val="0078309D"/>
    <w:rsid w:val="007852B8"/>
    <w:rsid w:val="007927DE"/>
    <w:rsid w:val="00792B65"/>
    <w:rsid w:val="00797023"/>
    <w:rsid w:val="007A3973"/>
    <w:rsid w:val="007A4610"/>
    <w:rsid w:val="007A5793"/>
    <w:rsid w:val="007A5AD2"/>
    <w:rsid w:val="007B36A3"/>
    <w:rsid w:val="007C0303"/>
    <w:rsid w:val="007C7B1B"/>
    <w:rsid w:val="007D1BAF"/>
    <w:rsid w:val="007F1A4A"/>
    <w:rsid w:val="007F31F8"/>
    <w:rsid w:val="00813071"/>
    <w:rsid w:val="008213F2"/>
    <w:rsid w:val="00823AF9"/>
    <w:rsid w:val="00831253"/>
    <w:rsid w:val="0084716C"/>
    <w:rsid w:val="00861E04"/>
    <w:rsid w:val="00865718"/>
    <w:rsid w:val="00874478"/>
    <w:rsid w:val="008753B5"/>
    <w:rsid w:val="00875742"/>
    <w:rsid w:val="008840EE"/>
    <w:rsid w:val="00886392"/>
    <w:rsid w:val="00887B33"/>
    <w:rsid w:val="0089347A"/>
    <w:rsid w:val="008A059B"/>
    <w:rsid w:val="008B2CE2"/>
    <w:rsid w:val="008B4D0E"/>
    <w:rsid w:val="008B7576"/>
    <w:rsid w:val="008C5B8A"/>
    <w:rsid w:val="008C69F7"/>
    <w:rsid w:val="008E3A73"/>
    <w:rsid w:val="008E6316"/>
    <w:rsid w:val="008F0F99"/>
    <w:rsid w:val="008F4B40"/>
    <w:rsid w:val="00902E6F"/>
    <w:rsid w:val="00904CA2"/>
    <w:rsid w:val="00906D39"/>
    <w:rsid w:val="00907631"/>
    <w:rsid w:val="0091038C"/>
    <w:rsid w:val="009122B5"/>
    <w:rsid w:val="0091590A"/>
    <w:rsid w:val="009216AC"/>
    <w:rsid w:val="00924BBC"/>
    <w:rsid w:val="009263CC"/>
    <w:rsid w:val="00930957"/>
    <w:rsid w:val="00934858"/>
    <w:rsid w:val="00934988"/>
    <w:rsid w:val="009426DC"/>
    <w:rsid w:val="00942E34"/>
    <w:rsid w:val="0094454F"/>
    <w:rsid w:val="00944674"/>
    <w:rsid w:val="00946715"/>
    <w:rsid w:val="00946D17"/>
    <w:rsid w:val="00951AD0"/>
    <w:rsid w:val="00955CF0"/>
    <w:rsid w:val="009629BD"/>
    <w:rsid w:val="009630B5"/>
    <w:rsid w:val="009731C0"/>
    <w:rsid w:val="009852D0"/>
    <w:rsid w:val="00991D19"/>
    <w:rsid w:val="00991EFA"/>
    <w:rsid w:val="009A2099"/>
    <w:rsid w:val="009A57AA"/>
    <w:rsid w:val="009A76F0"/>
    <w:rsid w:val="009B4B99"/>
    <w:rsid w:val="009D3790"/>
    <w:rsid w:val="009D70CC"/>
    <w:rsid w:val="009E52ED"/>
    <w:rsid w:val="009E7390"/>
    <w:rsid w:val="009E792C"/>
    <w:rsid w:val="009F7ED7"/>
    <w:rsid w:val="00A01655"/>
    <w:rsid w:val="00A32F4C"/>
    <w:rsid w:val="00A378BC"/>
    <w:rsid w:val="00A3796E"/>
    <w:rsid w:val="00A502C8"/>
    <w:rsid w:val="00A57884"/>
    <w:rsid w:val="00A61A73"/>
    <w:rsid w:val="00A63CE6"/>
    <w:rsid w:val="00A64FF5"/>
    <w:rsid w:val="00A66D47"/>
    <w:rsid w:val="00A6755B"/>
    <w:rsid w:val="00A70CC8"/>
    <w:rsid w:val="00A82D75"/>
    <w:rsid w:val="00A96C4E"/>
    <w:rsid w:val="00AC0A92"/>
    <w:rsid w:val="00AD24B1"/>
    <w:rsid w:val="00AD2D9D"/>
    <w:rsid w:val="00AD5A5A"/>
    <w:rsid w:val="00AE53DE"/>
    <w:rsid w:val="00AE7F80"/>
    <w:rsid w:val="00B03D86"/>
    <w:rsid w:val="00B1385F"/>
    <w:rsid w:val="00B17154"/>
    <w:rsid w:val="00B25A25"/>
    <w:rsid w:val="00B27467"/>
    <w:rsid w:val="00B312AD"/>
    <w:rsid w:val="00B515BB"/>
    <w:rsid w:val="00B55C7B"/>
    <w:rsid w:val="00B6129C"/>
    <w:rsid w:val="00B62F3F"/>
    <w:rsid w:val="00B63598"/>
    <w:rsid w:val="00B648AA"/>
    <w:rsid w:val="00B67887"/>
    <w:rsid w:val="00B737C7"/>
    <w:rsid w:val="00B874D2"/>
    <w:rsid w:val="00B92B80"/>
    <w:rsid w:val="00B94141"/>
    <w:rsid w:val="00BA0C42"/>
    <w:rsid w:val="00BC0378"/>
    <w:rsid w:val="00BC136B"/>
    <w:rsid w:val="00BC168F"/>
    <w:rsid w:val="00BC42B8"/>
    <w:rsid w:val="00BC6DC3"/>
    <w:rsid w:val="00BD125F"/>
    <w:rsid w:val="00BE0351"/>
    <w:rsid w:val="00BF21C6"/>
    <w:rsid w:val="00BF26B9"/>
    <w:rsid w:val="00C011C5"/>
    <w:rsid w:val="00C04E54"/>
    <w:rsid w:val="00C064A5"/>
    <w:rsid w:val="00C124FF"/>
    <w:rsid w:val="00C17A34"/>
    <w:rsid w:val="00C25256"/>
    <w:rsid w:val="00C34C9D"/>
    <w:rsid w:val="00C53B8F"/>
    <w:rsid w:val="00C56B4E"/>
    <w:rsid w:val="00C57431"/>
    <w:rsid w:val="00C6025C"/>
    <w:rsid w:val="00C64680"/>
    <w:rsid w:val="00C652B8"/>
    <w:rsid w:val="00C661E2"/>
    <w:rsid w:val="00C66987"/>
    <w:rsid w:val="00C67BDA"/>
    <w:rsid w:val="00C75B2C"/>
    <w:rsid w:val="00C910AC"/>
    <w:rsid w:val="00C97DFE"/>
    <w:rsid w:val="00CA104C"/>
    <w:rsid w:val="00CB0046"/>
    <w:rsid w:val="00CB33ED"/>
    <w:rsid w:val="00CB3E76"/>
    <w:rsid w:val="00CC1200"/>
    <w:rsid w:val="00CC13E3"/>
    <w:rsid w:val="00CC26A6"/>
    <w:rsid w:val="00CC3BDE"/>
    <w:rsid w:val="00CC50F2"/>
    <w:rsid w:val="00CD43F7"/>
    <w:rsid w:val="00CD659A"/>
    <w:rsid w:val="00CF289E"/>
    <w:rsid w:val="00CF4AB7"/>
    <w:rsid w:val="00D00694"/>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6A19"/>
    <w:rsid w:val="00D66676"/>
    <w:rsid w:val="00D739E8"/>
    <w:rsid w:val="00D877F5"/>
    <w:rsid w:val="00D95E50"/>
    <w:rsid w:val="00D97961"/>
    <w:rsid w:val="00DA09C1"/>
    <w:rsid w:val="00DA77FA"/>
    <w:rsid w:val="00DB38BE"/>
    <w:rsid w:val="00DC2EC0"/>
    <w:rsid w:val="00DD00B4"/>
    <w:rsid w:val="00DD0933"/>
    <w:rsid w:val="00DF6D38"/>
    <w:rsid w:val="00E014E3"/>
    <w:rsid w:val="00E05896"/>
    <w:rsid w:val="00E0791B"/>
    <w:rsid w:val="00E1324F"/>
    <w:rsid w:val="00E1344D"/>
    <w:rsid w:val="00E17809"/>
    <w:rsid w:val="00E20AD7"/>
    <w:rsid w:val="00E25786"/>
    <w:rsid w:val="00E25995"/>
    <w:rsid w:val="00E267BB"/>
    <w:rsid w:val="00E278EB"/>
    <w:rsid w:val="00E32916"/>
    <w:rsid w:val="00E3480A"/>
    <w:rsid w:val="00E35F00"/>
    <w:rsid w:val="00E4333F"/>
    <w:rsid w:val="00E442EC"/>
    <w:rsid w:val="00E773C2"/>
    <w:rsid w:val="00E84DF5"/>
    <w:rsid w:val="00E95EB8"/>
    <w:rsid w:val="00EA1DFA"/>
    <w:rsid w:val="00EA525C"/>
    <w:rsid w:val="00EB11AC"/>
    <w:rsid w:val="00EB476A"/>
    <w:rsid w:val="00EB573A"/>
    <w:rsid w:val="00EC183C"/>
    <w:rsid w:val="00EC2D03"/>
    <w:rsid w:val="00ED20FF"/>
    <w:rsid w:val="00ED24D4"/>
    <w:rsid w:val="00ED27A7"/>
    <w:rsid w:val="00ED53C1"/>
    <w:rsid w:val="00ED5B41"/>
    <w:rsid w:val="00EE5E54"/>
    <w:rsid w:val="00EE75A7"/>
    <w:rsid w:val="00EF6E41"/>
    <w:rsid w:val="00F0064A"/>
    <w:rsid w:val="00F03AA7"/>
    <w:rsid w:val="00F04DCC"/>
    <w:rsid w:val="00F12014"/>
    <w:rsid w:val="00F201E4"/>
    <w:rsid w:val="00F203C2"/>
    <w:rsid w:val="00F204CC"/>
    <w:rsid w:val="00F210E6"/>
    <w:rsid w:val="00F2211B"/>
    <w:rsid w:val="00F2474B"/>
    <w:rsid w:val="00F27A34"/>
    <w:rsid w:val="00F357A0"/>
    <w:rsid w:val="00F36039"/>
    <w:rsid w:val="00F36FDD"/>
    <w:rsid w:val="00F37347"/>
    <w:rsid w:val="00F55D5D"/>
    <w:rsid w:val="00F62E06"/>
    <w:rsid w:val="00F63F59"/>
    <w:rsid w:val="00F66884"/>
    <w:rsid w:val="00F675D0"/>
    <w:rsid w:val="00F71E36"/>
    <w:rsid w:val="00F817A7"/>
    <w:rsid w:val="00FA60B0"/>
    <w:rsid w:val="00FB1A9A"/>
    <w:rsid w:val="00FB36C5"/>
    <w:rsid w:val="00FB4E0E"/>
    <w:rsid w:val="00FB7E09"/>
    <w:rsid w:val="00FB7F0A"/>
    <w:rsid w:val="00FD0052"/>
    <w:rsid w:val="00FD0B49"/>
    <w:rsid w:val="00FD2970"/>
    <w:rsid w:val="00FD2A4B"/>
    <w:rsid w:val="00FE161C"/>
    <w:rsid w:val="00FE1C73"/>
    <w:rsid w:val="00FE756B"/>
    <w:rsid w:val="00FF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qFormat/>
    <w:rsid w:val="00E95EB8"/>
    <w:pPr>
      <w:tabs>
        <w:tab w:val="left" w:pos="1200"/>
        <w:tab w:val="right" w:leader="dot" w:pos="8296"/>
      </w:tabs>
      <w:ind w:left="238"/>
    </w:pPr>
  </w:style>
  <w:style w:type="paragraph" w:styleId="TOC3">
    <w:name w:val="toc 3"/>
    <w:basedOn w:val="Normal"/>
    <w:next w:val="Normal"/>
    <w:autoRedefine/>
    <w:uiPriority w:val="39"/>
    <w:qFormat/>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99"/>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qFormat/>
    <w:rsid w:val="00E95EB8"/>
    <w:pPr>
      <w:tabs>
        <w:tab w:val="left" w:pos="1200"/>
        <w:tab w:val="right" w:leader="dot" w:pos="8296"/>
      </w:tabs>
      <w:ind w:left="238"/>
    </w:pPr>
  </w:style>
  <w:style w:type="paragraph" w:styleId="TOC3">
    <w:name w:val="toc 3"/>
    <w:basedOn w:val="Normal"/>
    <w:next w:val="Normal"/>
    <w:autoRedefine/>
    <w:uiPriority w:val="39"/>
    <w:qFormat/>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99"/>
    <w:qFormat/>
    <w:rsid w:val="00F66884"/>
    <w:pPr>
      <w:ind w:left="720"/>
      <w:contextualSpacing/>
    </w:pPr>
  </w:style>
  <w:style w:type="character" w:customStyle="1" w:styleId="Heading1Char">
    <w:name w:val="Heading 1 Char"/>
    <w:basedOn w:val="DefaultParagraphFont"/>
    <w:link w:val="Heading1"/>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wc.nato.in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voice@jwc.nato.i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ristopher.wynn@jwc.nato.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kjetil.sand@jwc.nato.int"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cs@jwc.nat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CFEEC-1915-4B1A-AA0B-9AB6B240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88B7C5C1</Template>
  <TotalTime>58</TotalTime>
  <Pages>37</Pages>
  <Words>9999</Words>
  <Characters>58293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IFIB-ACT-JWC-16-19</vt:lpstr>
    </vt:vector>
  </TitlesOfParts>
  <Company>JOINT WARFARE CENTRE</Company>
  <LinksUpToDate>false</LinksUpToDate>
  <CharactersWithSpaces>68156</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IFIB-ACT-JWC-16-19</dc:title>
  <dc:subject>CAX OPERATOR SUPPORT SERVICES</dc:subject>
  <dc:creator>JWC SAG LEGAL Nauta, David A-3</dc:creator>
  <cp:lastModifiedBy>JWC CG BUDFIN P&amp;C Wynne, Christopher OR-8</cp:lastModifiedBy>
  <cp:revision>21</cp:revision>
  <cp:lastPrinted>2016-04-25T06:44:00Z</cp:lastPrinted>
  <dcterms:created xsi:type="dcterms:W3CDTF">2016-05-18T10:06:00Z</dcterms:created>
  <dcterms:modified xsi:type="dcterms:W3CDTF">2016-07-19T06:26:00Z</dcterms:modified>
</cp:coreProperties>
</file>